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CF79C" w14:textId="77777777" w:rsidR="003D3029" w:rsidRPr="003D3029" w:rsidRDefault="003D3029" w:rsidP="003D3029">
      <w:pPr>
        <w:spacing w:after="0" w:line="240" w:lineRule="auto"/>
        <w:ind w:left="2341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sz w:val="32"/>
          <w:szCs w:val="32"/>
          <w:lang w:val="en-US" w:eastAsia="da-DK"/>
        </w:rPr>
        <w:t>Revised Cochrane risk-of-bias tool for cluster-randomized trials (</w:t>
      </w:r>
      <w:proofErr w:type="spellStart"/>
      <w:r w:rsidRPr="003D3029">
        <w:rPr>
          <w:rFonts w:ascii="Calibri" w:eastAsia="Times New Roman" w:hAnsi="Calibri" w:cs="Calibri"/>
          <w:color w:val="000000"/>
          <w:sz w:val="32"/>
          <w:szCs w:val="32"/>
          <w:lang w:val="en-US" w:eastAsia="da-DK"/>
        </w:rPr>
        <w:t>RoB</w:t>
      </w:r>
      <w:proofErr w:type="spellEnd"/>
      <w:r w:rsidRPr="003D3029">
        <w:rPr>
          <w:rFonts w:ascii="Calibri" w:eastAsia="Times New Roman" w:hAnsi="Calibri" w:cs="Calibri"/>
          <w:color w:val="000000"/>
          <w:sz w:val="32"/>
          <w:szCs w:val="32"/>
          <w:lang w:val="en-US" w:eastAsia="da-DK"/>
        </w:rPr>
        <w:t xml:space="preserve"> 2 CRT) </w:t>
      </w:r>
    </w:p>
    <w:p w14:paraId="4CC3E4F4" w14:textId="77777777" w:rsidR="003D3029" w:rsidRPr="003D3029" w:rsidRDefault="003D3029" w:rsidP="003D3029">
      <w:pPr>
        <w:spacing w:before="19" w:after="0" w:line="240" w:lineRule="auto"/>
        <w:ind w:left="5359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sz w:val="32"/>
          <w:szCs w:val="32"/>
          <w:lang w:val="en-US" w:eastAsia="da-DK"/>
        </w:rPr>
        <w:t>SHORT VERSION (CRIBSHEET) </w:t>
      </w:r>
    </w:p>
    <w:p w14:paraId="123330D9" w14:textId="77777777" w:rsidR="003D3029" w:rsidRPr="003D3029" w:rsidRDefault="003D3029" w:rsidP="003D3029">
      <w:pPr>
        <w:spacing w:before="321" w:after="0" w:line="240" w:lineRule="auto"/>
        <w:ind w:left="5928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Version of 10 November 2020 </w:t>
      </w:r>
    </w:p>
    <w:p w14:paraId="50E59DE4" w14:textId="77777777" w:rsidR="003D3029" w:rsidRPr="003D3029" w:rsidRDefault="003D3029" w:rsidP="003D3029">
      <w:pPr>
        <w:spacing w:before="5570" w:after="0" w:line="240" w:lineRule="auto"/>
        <w:ind w:left="2" w:right="301" w:hanging="1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The development of the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RoB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2 tool was supported by the MRC Network of Hubs for Trials Methodology Research (MR/L004933/2- N61), with the support of the  host MRC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ConDuCT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-II Hub (Collaboration and innovation for Difficult and Complex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randomised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controlled Trials In Invasive procedures - MR/K025643/1), by MRC  research grant MR/M025209/1, and by a grant from The Cochrane Collaboration. </w:t>
      </w:r>
    </w:p>
    <w:p w14:paraId="13E7225A" w14:textId="77777777" w:rsidR="003D3029" w:rsidRPr="003D3029" w:rsidRDefault="003D3029" w:rsidP="003D3029">
      <w:pPr>
        <w:spacing w:before="529" w:after="0" w:line="240" w:lineRule="auto"/>
        <w:ind w:left="1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drawing>
          <wp:inline distT="0" distB="0" distL="0" distR="0" wp14:anchorId="7B104077" wp14:editId="398609F8">
            <wp:extent cx="807720" cy="267335"/>
            <wp:effectExtent l="0" t="0" r="0" b="0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871A" w14:textId="77777777" w:rsidR="003D3029" w:rsidRPr="003D3029" w:rsidRDefault="003D3029" w:rsidP="003D3029">
      <w:pPr>
        <w:spacing w:before="38" w:after="0" w:line="240" w:lineRule="auto"/>
        <w:ind w:left="2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This work is licensed under a </w:t>
      </w:r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Creative Commons Attribution-</w:t>
      </w:r>
      <w:proofErr w:type="spellStart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NonCommercial</w:t>
      </w:r>
      <w:proofErr w:type="spellEnd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-</w:t>
      </w:r>
      <w:proofErr w:type="spellStart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NoDerivatives</w:t>
      </w:r>
      <w:proofErr w:type="spellEnd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 xml:space="preserve"> 4.0 International License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>.</w:t>
      </w:r>
    </w:p>
    <w:p w14:paraId="78D4B0F5" w14:textId="217CF412" w:rsidR="003D3029" w:rsidRPr="009F2F39" w:rsidRDefault="003D3029" w:rsidP="003D3029">
      <w:pPr>
        <w:spacing w:before="505" w:after="0" w:line="240" w:lineRule="auto"/>
        <w:ind w:left="7239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12958FE8" w14:textId="77777777" w:rsidR="003D3029" w:rsidRPr="003D3029" w:rsidRDefault="003D3029" w:rsidP="003D3029">
      <w:pPr>
        <w:spacing w:after="0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3D3029">
        <w:rPr>
          <w:rFonts w:ascii="Calibri" w:eastAsia="Times New Roman" w:hAnsi="Calibri" w:cs="Calibri"/>
          <w:b/>
          <w:bCs/>
          <w:color w:val="5A5A5A"/>
          <w:sz w:val="24"/>
          <w:szCs w:val="24"/>
          <w:lang w:eastAsia="da-DK"/>
        </w:rPr>
        <w:lastRenderedPageBreak/>
        <w:t xml:space="preserve">Preliminary </w:t>
      </w:r>
      <w:proofErr w:type="spellStart"/>
      <w:r w:rsidRPr="003D3029">
        <w:rPr>
          <w:rFonts w:ascii="Calibri" w:eastAsia="Times New Roman" w:hAnsi="Calibri" w:cs="Calibri"/>
          <w:b/>
          <w:bCs/>
          <w:color w:val="5A5A5A"/>
          <w:sz w:val="24"/>
          <w:szCs w:val="24"/>
          <w:lang w:eastAsia="da-DK"/>
        </w:rPr>
        <w:t>considerations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3"/>
      </w:tblGrid>
      <w:tr w:rsidR="003D3029" w:rsidRPr="009F2F39" w14:paraId="6C67753B" w14:textId="77777777" w:rsidTr="00737378">
        <w:trPr>
          <w:trHeight w:val="42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BE7626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Study design </w:t>
            </w:r>
          </w:p>
          <w:p w14:paraId="68B47893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F01349">
              <w:rPr>
                <w:rFonts w:ascii="Arial" w:eastAsia="Times New Roman" w:hAnsi="Arial" w:cs="Arial"/>
                <w:color w:val="FF0000"/>
                <w:highlight w:val="yellow"/>
                <w:lang w:val="en-US" w:eastAsia="da-DK"/>
              </w:rPr>
              <w:t>X</w:t>
            </w:r>
            <w:r w:rsidRPr="00F01349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F01349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F01349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Cluster-randomized parallel-group trial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1F7D652C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For the purposes of this assessment, the interventions being compared are defined as </w:t>
            </w:r>
          </w:p>
          <w:p w14:paraId="289EFC76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Experimental: </w:t>
            </w:r>
            <w:r w:rsidRPr="003D3029">
              <w:rPr>
                <w:rFonts w:ascii="Calibri" w:eastAsia="Times New Roman" w:hAnsi="Calibri" w:cs="Calibri"/>
                <w:color w:val="FF0000"/>
                <w:lang w:val="en-US" w:eastAsia="da-DK"/>
              </w:rPr>
              <w:t>Offered FPDR</w:t>
            </w:r>
          </w:p>
          <w:p w14:paraId="76480C89" w14:textId="588DE37F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Comparator: </w:t>
            </w:r>
            <w:r w:rsidRPr="003D3029">
              <w:rPr>
                <w:rFonts w:ascii="Calibri" w:eastAsia="Times New Roman" w:hAnsi="Calibri" w:cs="Calibri"/>
                <w:color w:val="FF0000"/>
                <w:lang w:val="en-US" w:eastAsia="da-DK"/>
              </w:rPr>
              <w:t>Not offered FPDR </w:t>
            </w:r>
            <w:r w:rsidR="00943D6D">
              <w:rPr>
                <w:rFonts w:ascii="Calibri" w:eastAsia="Times New Roman" w:hAnsi="Calibri" w:cs="Calibri"/>
                <w:color w:val="FF0000"/>
                <w:lang w:val="en-US" w:eastAsia="da-DK"/>
              </w:rPr>
              <w:t>in a systematic way, but following usual practice</w:t>
            </w:r>
          </w:p>
          <w:p w14:paraId="4515E386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Specify which outcome is being assessed for risk of bias </w:t>
            </w:r>
          </w:p>
          <w:p w14:paraId="21585A1C" w14:textId="77777777" w:rsidR="00624639" w:rsidRPr="003D3029" w:rsidRDefault="00624639" w:rsidP="00624639">
            <w:pPr>
              <w:spacing w:before="539" w:after="0" w:line="240" w:lineRule="auto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val="en-US" w:eastAsia="da-DK"/>
              </w:rPr>
              <w:t>Secondary out</w:t>
            </w: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c</w:t>
            </w:r>
            <w:r w:rsidRPr="003D3029">
              <w:rPr>
                <w:rFonts w:ascii="Calibri" w:eastAsia="Times New Roman" w:hAnsi="Calibri" w:cs="Calibri"/>
                <w:color w:val="FF0000"/>
                <w:lang w:val="en-US" w:eastAsia="da-DK"/>
              </w:rPr>
              <w:t xml:space="preserve">ome: </w:t>
            </w: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Duration of advanced resuscitation in minutes</w:t>
            </w:r>
          </w:p>
          <w:p w14:paraId="76775D8A" w14:textId="7E7DD269" w:rsidR="003D3029" w:rsidRDefault="003D3029" w:rsidP="00746668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Specify the numerical result being assessed. </w:t>
            </w:r>
          </w:p>
          <w:p w14:paraId="3BFDF184" w14:textId="77777777" w:rsidR="00746668" w:rsidRPr="003D3029" w:rsidRDefault="00746668" w:rsidP="00746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  <w:p w14:paraId="5C4C6A72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Is the review team’s aim for this result…? </w:t>
            </w:r>
          </w:p>
          <w:p w14:paraId="7A9C863B" w14:textId="77777777" w:rsidR="003D3029" w:rsidRPr="003D3029" w:rsidRDefault="003D3029" w:rsidP="0073737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F01349">
              <w:rPr>
                <w:rFonts w:ascii="Arial" w:eastAsia="Times New Roman" w:hAnsi="Arial" w:cs="Arial"/>
                <w:color w:val="FF0000"/>
                <w:highlight w:val="yellow"/>
                <w:lang w:val="en-US" w:eastAsia="da-DK"/>
              </w:rPr>
              <w:t>X</w:t>
            </w:r>
            <w:r w:rsidRPr="00F01349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F01349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F01349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 xml:space="preserve">to assess the effect of </w:t>
            </w:r>
            <w:r w:rsidRPr="00F01349">
              <w:rPr>
                <w:rFonts w:ascii="Calibri" w:eastAsia="Times New Roman" w:hAnsi="Calibri" w:cs="Calibri"/>
                <w:i/>
                <w:iCs/>
                <w:color w:val="000000"/>
                <w:highlight w:val="yellow"/>
                <w:lang w:val="en-US" w:eastAsia="da-DK"/>
              </w:rPr>
              <w:t xml:space="preserve">assignment to intervention </w:t>
            </w:r>
            <w:r w:rsidRPr="00F01349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(the ‘intention-to-treat’ effect)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75021834" w14:textId="28DBB9C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</w:tr>
    </w:tbl>
    <w:p w14:paraId="74EE6CC2" w14:textId="0A00ED81" w:rsidR="003D3029" w:rsidRPr="009F2F39" w:rsidRDefault="003D3029" w:rsidP="003D3029">
      <w:pPr>
        <w:spacing w:after="0" w:line="240" w:lineRule="auto"/>
        <w:ind w:left="7239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9F2F39">
        <w:rPr>
          <w:rFonts w:ascii="Calibri" w:eastAsia="Times New Roman" w:hAnsi="Calibri" w:cs="Calibri"/>
          <w:color w:val="000000"/>
          <w:lang w:val="en-US" w:eastAsia="da-DK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85"/>
      </w:tblGrid>
      <w:tr w:rsidR="003D3029" w:rsidRPr="009F2F39" w14:paraId="18DA93EC" w14:textId="77777777" w:rsidTr="003D3029">
        <w:trPr>
          <w:trHeight w:val="38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CF4935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Which of the following sources were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obtained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to help inform the risk-of-bias assessment? (tick as many as apply) </w:t>
            </w:r>
          </w:p>
          <w:p w14:paraId="2038647A" w14:textId="77777777" w:rsidR="003D3029" w:rsidRPr="006E066A" w:rsidRDefault="003D3029" w:rsidP="003D3029">
            <w:pPr>
              <w:spacing w:before="129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da-DK"/>
              </w:rPr>
            </w:pP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>X</w:t>
            </w:r>
            <w:r w:rsidRPr="006E066A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6E066A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Journal article(s) </w:t>
            </w:r>
          </w:p>
          <w:p w14:paraId="2E73574A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>X</w:t>
            </w:r>
            <w:r w:rsidRPr="006E066A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6E066A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Trial protocol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19E889DA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Statistical analysis plan (SAP) </w:t>
            </w:r>
          </w:p>
          <w:p w14:paraId="08FD2D1E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>X</w:t>
            </w:r>
            <w:r w:rsidRPr="006E066A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6E066A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Non-commercial trial registry record (e.g. ClinicalTrials.gov record)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73B87EDC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Company-owned trial registry record (e.g. GSK Clinical Study Register record) </w:t>
            </w:r>
          </w:p>
          <w:p w14:paraId="07E7A926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“Grey literature” (e.g. unpublished thesis) </w:t>
            </w:r>
          </w:p>
          <w:p w14:paraId="5D50C795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Conference abstract(s) about the trial </w:t>
            </w:r>
          </w:p>
          <w:p w14:paraId="7F05827B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Regulatory document (e.g. Clinical Study Report, Drug Approval Package) </w:t>
            </w:r>
          </w:p>
          <w:p w14:paraId="116BA358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Research ethics application </w:t>
            </w:r>
          </w:p>
          <w:p w14:paraId="696627C8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Grant database summary (e.g. NIH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RePORTER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or Research Councils UK Gateway to Research) </w:t>
            </w:r>
          </w:p>
          <w:p w14:paraId="0F110212" w14:textId="77777777" w:rsidR="003D3029" w:rsidRPr="003D3029" w:rsidRDefault="003D3029" w:rsidP="003D3029">
            <w:pPr>
              <w:spacing w:before="9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>X</w:t>
            </w:r>
            <w:r w:rsidRPr="006E066A">
              <w:rPr>
                <w:rFonts w:ascii="Segoe UI Emoji" w:eastAsia="Times New Roman" w:hAnsi="Segoe UI Emoji" w:cs="Segoe UI Emoji"/>
                <w:color w:val="000000"/>
                <w:highlight w:val="yellow"/>
                <w:lang w:eastAsia="da-DK"/>
              </w:rPr>
              <w:t>⬜</w:t>
            </w:r>
            <w:r w:rsidRPr="006E066A">
              <w:rPr>
                <w:rFonts w:ascii="Arial" w:eastAsia="Times New Roman" w:hAnsi="Arial" w:cs="Arial"/>
                <w:color w:val="000000"/>
                <w:highlight w:val="yellow"/>
                <w:lang w:val="en-US" w:eastAsia="da-DK"/>
              </w:rPr>
              <w:t xml:space="preserve"> </w:t>
            </w:r>
            <w:r w:rsidRPr="006E066A">
              <w:rPr>
                <w:rFonts w:ascii="Calibri" w:eastAsia="Times New Roman" w:hAnsi="Calibri" w:cs="Calibri"/>
                <w:color w:val="000000"/>
                <w:highlight w:val="yellow"/>
                <w:lang w:val="en-US" w:eastAsia="da-DK"/>
              </w:rPr>
              <w:t>Personal communication with trialist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1A891AEC" w14:textId="77777777" w:rsidR="003D3029" w:rsidRPr="003D3029" w:rsidRDefault="003D3029" w:rsidP="003D3029">
            <w:pPr>
              <w:spacing w:before="11"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Segoe UI Emoji" w:eastAsia="Times New Roman" w:hAnsi="Segoe UI Emoji" w:cs="Segoe UI Emoji"/>
                <w:color w:val="000000"/>
                <w:lang w:eastAsia="da-DK"/>
              </w:rPr>
              <w:t>⬜</w:t>
            </w:r>
            <w:r w:rsidRPr="003D3029">
              <w:rPr>
                <w:rFonts w:ascii="Arial" w:eastAsia="Times New Roman" w:hAnsi="Arial" w:cs="Arial"/>
                <w:color w:val="000000"/>
                <w:lang w:val="en-US" w:eastAsia="da-DK"/>
              </w:rPr>
              <w:t xml:space="preserve">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Personal communication with the sponsor</w:t>
            </w:r>
          </w:p>
        </w:tc>
      </w:tr>
    </w:tbl>
    <w:p w14:paraId="14698374" w14:textId="77777777" w:rsidR="003D3029" w:rsidRPr="003D3029" w:rsidRDefault="003D3029" w:rsidP="003D30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2EE4ADE4" w14:textId="60A43724" w:rsidR="003D3029" w:rsidRPr="003D3029" w:rsidRDefault="003D3029" w:rsidP="003D3029">
      <w:pPr>
        <w:spacing w:after="0" w:line="240" w:lineRule="auto"/>
        <w:ind w:left="724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15EFD8E0" w14:textId="7969BDBE" w:rsidR="003D3029" w:rsidRPr="003D3029" w:rsidRDefault="003D3029" w:rsidP="003D3029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t>Domain 1a: Risk of bias arising from the randomization process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4"/>
        <w:gridCol w:w="7866"/>
        <w:gridCol w:w="1556"/>
      </w:tblGrid>
      <w:tr w:rsidR="003D3029" w:rsidRPr="003D3029" w14:paraId="76023CAF" w14:textId="77777777" w:rsidTr="003D3029">
        <w:trPr>
          <w:trHeight w:val="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FC312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questions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CB5E22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Elaboration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E71AF7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</w:t>
            </w:r>
          </w:p>
        </w:tc>
      </w:tr>
      <w:tr w:rsidR="003D3029" w:rsidRPr="003D3029" w14:paraId="1105F103" w14:textId="77777777" w:rsidTr="003D3029">
        <w:trPr>
          <w:trHeight w:val="8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F064D" w14:textId="77777777" w:rsidR="003D3029" w:rsidRPr="003D3029" w:rsidRDefault="003D3029" w:rsidP="003D3029">
            <w:pPr>
              <w:spacing w:after="0" w:line="240" w:lineRule="auto"/>
              <w:ind w:left="121" w:right="241" w:firstLine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1a.1 Was the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allocation  sequence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random?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0D0F93" w14:textId="282D93D0" w:rsidR="009D5DE9" w:rsidRPr="009D5DE9" w:rsidRDefault="009F2F39" w:rsidP="009F2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</w:pPr>
            <w:r w:rsidRPr="009D5DE9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 </w:t>
            </w:r>
            <w:r w:rsidR="009D5DE9" w:rsidRPr="009D5DE9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>“</w:t>
            </w:r>
            <w:r w:rsidR="009D5DE9" w:rsidRPr="009D5DE9"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  <w:t>Simple randomization procedures were</w:t>
            </w:r>
            <w:r w:rsidR="0038561C"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  <w:t xml:space="preserve"> </w:t>
            </w:r>
            <w:r w:rsidR="009D5DE9" w:rsidRPr="009D5DE9"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  <w:t>used to assign eight of the participating units to</w:t>
            </w:r>
            <w:r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  <w:t xml:space="preserve"> </w:t>
            </w:r>
            <w:r w:rsidR="009D5DE9" w:rsidRPr="009D5DE9"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  <w:t>the intervention and seven to the control”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B4A80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B050"/>
                <w:u w:val="single"/>
                <w:shd w:val="clear" w:color="auto" w:fill="FFFF00"/>
                <w:lang w:eastAsia="da-DK"/>
              </w:rPr>
              <w:t>Y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/PY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74AD6E75" w14:textId="77777777" w:rsidTr="009F2F39">
        <w:trPr>
          <w:trHeight w:val="11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FBB1C5" w14:textId="77777777" w:rsidR="003D3029" w:rsidRPr="003D3029" w:rsidRDefault="003D3029" w:rsidP="003D3029">
            <w:pPr>
              <w:spacing w:after="0" w:line="240" w:lineRule="auto"/>
              <w:ind w:left="121" w:right="72" w:firstLine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1a.2 Was the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allocation  sequence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concealed until  clusters were enrolled  and assigned to  </w:t>
            </w:r>
          </w:p>
          <w:p w14:paraId="71DF9673" w14:textId="77777777" w:rsidR="003D3029" w:rsidRPr="003D3029" w:rsidRDefault="003D3029" w:rsidP="003D3029">
            <w:pPr>
              <w:spacing w:before="8" w:after="0" w:line="240" w:lineRule="auto"/>
              <w:ind w:left="124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interventions?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7DD260" w14:textId="77777777" w:rsidR="00F227D4" w:rsidRPr="00C072C5" w:rsidRDefault="00F227D4" w:rsidP="003D3029">
            <w:pPr>
              <w:spacing w:after="0" w:line="240" w:lineRule="auto"/>
              <w:ind w:left="117"/>
              <w:rPr>
                <w:rFonts w:ascii="Calibri" w:eastAsia="Times New Roman" w:hAnsi="Calibri" w:cs="Calibri"/>
                <w:color w:val="FF0000"/>
                <w:lang w:val="en-US" w:eastAsia="da-DK"/>
              </w:rPr>
            </w:pP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When asking the author of the trial we got this answer:</w:t>
            </w:r>
          </w:p>
          <w:p w14:paraId="48FCADE7" w14:textId="77777777" w:rsidR="00C072C5" w:rsidRPr="00C072C5" w:rsidRDefault="00F227D4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“</w:t>
            </w:r>
            <w:r w:rsidR="00C072C5" w:rsidRPr="00C072C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blinded </w:t>
            </w:r>
            <w:r w:rsidR="00C072C5" w:rsidRPr="00C072C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statistician used a simple </w:t>
            </w:r>
            <w:proofErr w:type="spellStart"/>
            <w:r w:rsidR="00C072C5" w:rsidRPr="00C072C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randomisation</w:t>
            </w:r>
            <w:proofErr w:type="spellEnd"/>
            <w:r w:rsidR="00C072C5" w:rsidRPr="00C072C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 method using SAS software</w:t>
            </w:r>
            <w:r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>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A8540E" w14:textId="37C36BF6" w:rsidR="003D3029" w:rsidRPr="003D3029" w:rsidRDefault="004A2E70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Y/</w:t>
            </w:r>
            <w:r w:rsidR="003D3029" w:rsidRPr="004A2E70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PY</w:t>
            </w:r>
            <w:r w:rsidR="003D3029"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="003D3029"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PN/N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BD2D4B" w:rsidRPr="003D3029" w14:paraId="3D6122A4" w14:textId="77777777" w:rsidTr="003D3029">
        <w:trPr>
          <w:trHeight w:val="14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69E74" w14:textId="77777777" w:rsidR="00BD2D4B" w:rsidRPr="003D3029" w:rsidRDefault="00BD2D4B" w:rsidP="00BD2D4B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1a.3 Did baseline  </w:t>
            </w:r>
          </w:p>
          <w:p w14:paraId="471995C4" w14:textId="77777777" w:rsidR="00BD2D4B" w:rsidRPr="003D3029" w:rsidRDefault="00BD2D4B" w:rsidP="00BD2D4B">
            <w:pPr>
              <w:spacing w:before="11" w:after="0" w:line="240" w:lineRule="auto"/>
              <w:ind w:left="121" w:right="505" w:hanging="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differences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between  intervention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groups  </w:t>
            </w:r>
          </w:p>
          <w:p w14:paraId="3B9360F0" w14:textId="77777777" w:rsidR="00BD2D4B" w:rsidRPr="003D3029" w:rsidRDefault="00BD2D4B" w:rsidP="00BD2D4B">
            <w:pPr>
              <w:spacing w:before="8" w:after="0" w:line="240" w:lineRule="auto"/>
              <w:ind w:left="115" w:right="245"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suggest a problem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with  the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randomization  </w:t>
            </w:r>
          </w:p>
          <w:p w14:paraId="6F98CA51" w14:textId="1FFA9DC6" w:rsidR="00BD2D4B" w:rsidRPr="003D3029" w:rsidRDefault="00BD2D4B" w:rsidP="00BD2D4B">
            <w:pPr>
              <w:spacing w:after="0" w:line="240" w:lineRule="auto"/>
              <w:ind w:left="121" w:right="72" w:firstLine="8"/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process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FEFC2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r w:rsidRPr="00D92E03">
              <w:rPr>
                <w:rFonts w:cstheme="minorHAnsi"/>
                <w:color w:val="FF0000"/>
                <w:lang w:val="en-US"/>
              </w:rPr>
              <w:t xml:space="preserve">We were looking for differences that would suggest a problem with </w:t>
            </w:r>
            <w:proofErr w:type="spellStart"/>
            <w:r w:rsidRPr="00D92E03">
              <w:rPr>
                <w:rFonts w:cstheme="minorHAnsi"/>
                <w:color w:val="FF0000"/>
                <w:lang w:val="en-US"/>
              </w:rPr>
              <w:t>randomisation</w:t>
            </w:r>
            <w:proofErr w:type="spellEnd"/>
            <w:r w:rsidRPr="00D92E03">
              <w:rPr>
                <w:rFonts w:cstheme="minorHAnsi"/>
                <w:color w:val="FF0000"/>
                <w:lang w:val="en-US"/>
              </w:rPr>
              <w:t xml:space="preserve"> and found none. The characteristics of patients and family members at the time of enrollment did not differ significantly between the two study groups (Table 1).</w:t>
            </w:r>
          </w:p>
          <w:p w14:paraId="3BCDB0C8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</w:p>
          <w:p w14:paraId="5D03B12F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proofErr w:type="gramStart"/>
            <w:r w:rsidRPr="00D92E03">
              <w:rPr>
                <w:rFonts w:cstheme="minorHAnsi"/>
                <w:color w:val="FF0000"/>
                <w:lang w:val="en-US"/>
              </w:rPr>
              <w:t>Furthermore</w:t>
            </w:r>
            <w:proofErr w:type="gramEnd"/>
            <w:r w:rsidRPr="00D92E03">
              <w:rPr>
                <w:rFonts w:cstheme="minorHAnsi"/>
                <w:color w:val="FF0000"/>
                <w:lang w:val="en-US"/>
              </w:rPr>
              <w:t xml:space="preserve"> the few observed imbalances are compatible with chance. Imbalances in numbers of clusters or in stratification/ matching/ minimization factors can provide evidence of problems with the randomization process, but such problems are likely to be unusual in cluster-randomized trials. Due to the small numbers of clusters randomized, chance imbalances in either cluster or participant characteristics, which can be substantial, are more common than in </w:t>
            </w:r>
            <w:proofErr w:type="gramStart"/>
            <w:r w:rsidRPr="00D92E03">
              <w:rPr>
                <w:rFonts w:cstheme="minorHAnsi"/>
                <w:color w:val="FF0000"/>
                <w:lang w:val="en-US"/>
              </w:rPr>
              <w:t>individually-randomized</w:t>
            </w:r>
            <w:proofErr w:type="gramEnd"/>
            <w:r w:rsidRPr="00D92E03">
              <w:rPr>
                <w:rFonts w:cstheme="minorHAnsi"/>
                <w:color w:val="FF0000"/>
                <w:lang w:val="en-US"/>
              </w:rPr>
              <w:t xml:space="preserve"> trials. </w:t>
            </w:r>
          </w:p>
          <w:p w14:paraId="71B151AE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</w:p>
          <w:p w14:paraId="3A9778D9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r w:rsidRPr="00D92E03">
              <w:rPr>
                <w:rFonts w:cstheme="minorHAnsi"/>
                <w:color w:val="FF0000"/>
                <w:lang w:val="en-US"/>
              </w:rPr>
              <w:t>When contacting the authors, we got these numbers for how many clusters included how many relatives:</w:t>
            </w:r>
          </w:p>
          <w:p w14:paraId="6003E164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r w:rsidRPr="00D92E03">
              <w:rPr>
                <w:rFonts w:cstheme="minorHAnsi"/>
                <w:color w:val="FF0000"/>
                <w:lang w:val="en-US"/>
              </w:rPr>
              <w:t>15 clusters included n = 104, 16, 17, 29, 56, 64, 15, 32, 35, 88, 45, 14, 8, 26, 21</w:t>
            </w:r>
          </w:p>
          <w:p w14:paraId="0FEA9AE3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r w:rsidRPr="00D92E03">
              <w:rPr>
                <w:rFonts w:cstheme="minorHAnsi"/>
                <w:color w:val="FF0000"/>
                <w:lang w:val="en-US"/>
              </w:rPr>
              <w:t>Which could suggest some imbalances in the clusters.</w:t>
            </w:r>
          </w:p>
          <w:p w14:paraId="3644BCF9" w14:textId="77777777" w:rsidR="00D92E03" w:rsidRPr="00D92E03" w:rsidRDefault="00D92E03" w:rsidP="00D92E03">
            <w:pPr>
              <w:spacing w:after="0" w:line="240" w:lineRule="auto"/>
              <w:ind w:left="122"/>
              <w:rPr>
                <w:rFonts w:cstheme="minorHAnsi"/>
                <w:color w:val="FF0000"/>
                <w:lang w:val="en-US"/>
              </w:rPr>
            </w:pPr>
            <w:r w:rsidRPr="00D92E03">
              <w:rPr>
                <w:rFonts w:cstheme="minorHAnsi"/>
                <w:color w:val="FF0000"/>
                <w:lang w:val="en-US"/>
              </w:rPr>
              <w:t xml:space="preserve">The trial author told us that the number of ambulances varied from 1 to 5 in the included clusters, which could explain the difference in numbers of participants included. The clusters with many ambulances, included more participants. </w:t>
            </w:r>
          </w:p>
          <w:p w14:paraId="53966675" w14:textId="1FDDD98E" w:rsidR="00BD2D4B" w:rsidRPr="003D3029" w:rsidRDefault="00BD2D4B" w:rsidP="00BD2D4B">
            <w:pPr>
              <w:spacing w:after="0" w:line="240" w:lineRule="auto"/>
              <w:ind w:left="117"/>
              <w:rPr>
                <w:rFonts w:ascii="Calibri" w:eastAsia="Times New Roman" w:hAnsi="Calibri" w:cs="Calibri"/>
                <w:color w:val="000000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57909" w14:textId="148A86C9" w:rsidR="00BD2D4B" w:rsidRDefault="00BD2D4B" w:rsidP="00BD2D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shd w:val="clear" w:color="auto" w:fill="FFFF00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BD2D4B" w:rsidRPr="003D3029" w14:paraId="0DA8D9A1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C2A10D" w14:textId="77777777" w:rsidR="00BD2D4B" w:rsidRPr="003D3029" w:rsidRDefault="00BD2D4B" w:rsidP="00BD2D4B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lastRenderedPageBreak/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A9255F" w14:textId="77777777" w:rsidR="00BD2D4B" w:rsidRPr="003D3029" w:rsidRDefault="00BD2D4B" w:rsidP="00BD2D4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0B8972" w14:textId="77777777" w:rsidR="00BD2D4B" w:rsidRPr="003D3029" w:rsidRDefault="00BD2D4B" w:rsidP="00BD2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shd w:val="clear" w:color="auto" w:fill="FFFF00"/>
                <w:lang w:eastAsia="da-DK"/>
              </w:rPr>
              <w:t>Low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High /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  </w:t>
            </w:r>
          </w:p>
          <w:p w14:paraId="4BA4D5BF" w14:textId="77777777" w:rsidR="00BD2D4B" w:rsidRPr="003D3029" w:rsidRDefault="00BD2D4B" w:rsidP="00BD2D4B">
            <w:pPr>
              <w:spacing w:before="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</w:tbl>
    <w:p w14:paraId="6B7F161F" w14:textId="77777777" w:rsidR="003D3029" w:rsidRPr="003D3029" w:rsidRDefault="003D3029" w:rsidP="003D30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</w:p>
    <w:p w14:paraId="318AAF4F" w14:textId="77777777" w:rsidR="003D3029" w:rsidRPr="003D3029" w:rsidRDefault="003D3029" w:rsidP="003D3029">
      <w:pPr>
        <w:spacing w:after="0" w:line="240" w:lineRule="auto"/>
        <w:ind w:left="1826" w:right="217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drawing>
          <wp:inline distT="0" distB="0" distL="0" distR="0" wp14:anchorId="663948EE" wp14:editId="3EAFCA7F">
            <wp:extent cx="6120130" cy="2949575"/>
            <wp:effectExtent l="0" t="0" r="0" b="3175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Algorithm for suggested judgement of risk of bias arising from the randomization process</w:t>
      </w:r>
    </w:p>
    <w:p w14:paraId="30E34085" w14:textId="77777777" w:rsidR="009342EB" w:rsidRDefault="009342EB">
      <w:pP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</w:pPr>
      <w: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br w:type="page"/>
      </w:r>
    </w:p>
    <w:p w14:paraId="74CED3A4" w14:textId="109B4CF0" w:rsidR="003D3029" w:rsidRPr="003D3029" w:rsidRDefault="003D3029" w:rsidP="003D3029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lastRenderedPageBreak/>
        <w:t>Domain 1b: Risk of bias arising from the timing of identification or recruitment of participants in a cluster-randomized trial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1"/>
        <w:gridCol w:w="7653"/>
        <w:gridCol w:w="1842"/>
      </w:tblGrid>
      <w:tr w:rsidR="003D3029" w:rsidRPr="003D3029" w14:paraId="57DC5F68" w14:textId="77777777" w:rsidTr="003D3029">
        <w:trPr>
          <w:trHeight w:val="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9A389C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questions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A803A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Elaboration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61CD1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</w:t>
            </w:r>
          </w:p>
        </w:tc>
      </w:tr>
      <w:tr w:rsidR="003D3029" w:rsidRPr="003D3029" w14:paraId="585E7CA3" w14:textId="77777777" w:rsidTr="009342EB">
        <w:trPr>
          <w:trHeight w:val="1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4FEAF" w14:textId="77777777" w:rsidR="003D3029" w:rsidRPr="003D3029" w:rsidRDefault="003D3029" w:rsidP="003D3029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1b.1 Were all the  </w:t>
            </w:r>
          </w:p>
          <w:p w14:paraId="3DEB5A9D" w14:textId="77777777" w:rsidR="003D3029" w:rsidRPr="003D3029" w:rsidRDefault="003D3029" w:rsidP="003D3029">
            <w:pPr>
              <w:spacing w:before="11" w:after="0" w:line="240" w:lineRule="auto"/>
              <w:ind w:left="124" w:right="21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individual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participants  identified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and recruited  (if appropriate) before  randomization of  </w:t>
            </w:r>
          </w:p>
          <w:p w14:paraId="0900071D" w14:textId="77777777" w:rsidR="003D3029" w:rsidRPr="003D3029" w:rsidRDefault="003D3029" w:rsidP="003D3029">
            <w:pPr>
              <w:spacing w:before="8"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clusters?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CAC654" w14:textId="77777777" w:rsidR="00624639" w:rsidRDefault="00737378" w:rsidP="00624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</w:pPr>
            <w:r w:rsidRPr="0073737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All participants were identified or recruited after randomization: </w:t>
            </w:r>
            <w:r w:rsidR="00624639" w:rsidRPr="00301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The prehospital care units were randomized in clusters before arriving at the scene, and then when they arrived at the scene, </w:t>
            </w:r>
            <w:r w:rsidR="006246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resuscitation of the patient began not related to whether or not </w:t>
            </w:r>
            <w:r w:rsidR="00624639" w:rsidRPr="00301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they offered a relative to be present during resuscitation</w:t>
            </w:r>
            <w:r w:rsidR="006246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 (</w:t>
            </w:r>
            <w:r w:rsidR="00624639" w:rsidRPr="00301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respective to the cluster they were randomized to</w:t>
            </w:r>
            <w:r w:rsidR="0062463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)</w:t>
            </w:r>
            <w:r w:rsidR="00624639" w:rsidRPr="00301C2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.</w:t>
            </w:r>
          </w:p>
          <w:p w14:paraId="65EAB51D" w14:textId="24277BBB" w:rsidR="00F227D4" w:rsidRPr="00222199" w:rsidRDefault="00624639" w:rsidP="00624639">
            <w:pPr>
              <w:spacing w:before="11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The resu</w:t>
            </w:r>
            <w:r w:rsidRPr="002D5B18">
              <w:rPr>
                <w:rFonts w:ascii="Calibri" w:eastAsia="Times New Roman" w:hAnsi="Calibri" w:cs="Calibri"/>
                <w:color w:val="FF0000"/>
                <w:lang w:val="en-US" w:eastAsia="da-DK"/>
              </w:rPr>
              <w:t xml:space="preserve">scitation time were evaluated per protocol (table 2 in the </w:t>
            </w:r>
            <w:proofErr w:type="spellStart"/>
            <w:r w:rsidRPr="002D5B18">
              <w:rPr>
                <w:rFonts w:ascii="Calibri" w:eastAsia="Times New Roman" w:hAnsi="Calibri" w:cs="Calibri"/>
                <w:color w:val="FF0000"/>
                <w:lang w:val="en-US" w:eastAsia="da-DK"/>
              </w:rPr>
              <w:t>Jabre</w:t>
            </w:r>
            <w:proofErr w:type="spellEnd"/>
            <w:r w:rsidRPr="002D5B18">
              <w:rPr>
                <w:rFonts w:ascii="Calibri" w:eastAsia="Times New Roman" w:hAnsi="Calibri" w:cs="Calibri"/>
                <w:color w:val="FF0000"/>
                <w:lang w:val="en-US" w:eastAsia="da-DK"/>
              </w:rPr>
              <w:t xml:space="preserve"> article).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330547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</w:t>
            </w:r>
            <w:r w:rsidRPr="003D3029">
              <w:rPr>
                <w:rFonts w:ascii="Calibri" w:eastAsia="Times New Roman" w:hAnsi="Calibri" w:cs="Calibri"/>
                <w:color w:val="FF0000"/>
                <w:shd w:val="clear" w:color="auto" w:fill="FFFF00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78F4E18A" w14:textId="77777777" w:rsidTr="009342EB">
        <w:trPr>
          <w:trHeight w:val="12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05F31" w14:textId="77777777" w:rsidR="003D3029" w:rsidRPr="003D3029" w:rsidRDefault="003D3029" w:rsidP="003D3029">
            <w:pPr>
              <w:spacing w:after="0" w:line="240" w:lineRule="auto"/>
              <w:ind w:left="117" w:right="103" w:firstLine="1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1b.2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If N/PN/NI to 1b.1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  Is it likely that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selection  of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individual participants  was affected by  </w:t>
            </w:r>
          </w:p>
          <w:p w14:paraId="29B0BCCF" w14:textId="77777777" w:rsidR="003D3029" w:rsidRPr="003D3029" w:rsidRDefault="003D3029" w:rsidP="003D3029">
            <w:pPr>
              <w:spacing w:before="9"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knowledge of the  </w:t>
            </w:r>
          </w:p>
          <w:p w14:paraId="7C481B26" w14:textId="77777777" w:rsidR="003D3029" w:rsidRPr="003D3029" w:rsidRDefault="003D3029" w:rsidP="003D3029">
            <w:pPr>
              <w:spacing w:before="11" w:after="0" w:line="240" w:lineRule="auto"/>
              <w:ind w:left="115" w:right="161" w:firstLine="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intervention assigned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to  the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cluster?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026FDA" w14:textId="58DDF81A" w:rsidR="00AC1433" w:rsidRPr="00AC1433" w:rsidRDefault="00B171AE" w:rsidP="00746668">
            <w:pPr>
              <w:spacing w:before="129" w:after="0" w:line="240" w:lineRule="auto"/>
              <w:ind w:left="119" w:right="566" w:firstLine="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</w:pP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All patients underwent CPR.</w:t>
            </w:r>
          </w:p>
          <w:p w14:paraId="63C16A55" w14:textId="0AF03A25" w:rsidR="003D3029" w:rsidRPr="003D3029" w:rsidRDefault="003D3029" w:rsidP="009342EB">
            <w:pPr>
              <w:spacing w:before="129" w:after="0" w:line="240" w:lineRule="auto"/>
              <w:ind w:left="119" w:right="566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93AE3" w14:textId="54DD18C6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B171AE">
              <w:rPr>
                <w:rFonts w:ascii="Calibri" w:eastAsia="Times New Roman" w:hAnsi="Calibri" w:cs="Calibri"/>
                <w:color w:val="000000"/>
                <w:lang w:eastAsia="da-DK"/>
              </w:rPr>
              <w:t>NA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</w:t>
            </w:r>
            <w:r w:rsidR="00E75112">
              <w:rPr>
                <w:rFonts w:ascii="Calibri" w:eastAsia="Times New Roman" w:hAnsi="Calibri" w:cs="Calibri"/>
                <w:color w:val="FF0000"/>
                <w:lang w:eastAsia="da-DK"/>
              </w:rPr>
              <w:t>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746668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Pr="00B171AE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62463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6997D46B" w14:textId="77777777" w:rsidTr="00B171AE">
        <w:trPr>
          <w:trHeight w:val="1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6050D" w14:textId="77777777" w:rsidR="003D3029" w:rsidRPr="003D3029" w:rsidRDefault="003D3029" w:rsidP="003D3029">
            <w:pPr>
              <w:spacing w:after="0" w:line="240" w:lineRule="auto"/>
              <w:ind w:left="121" w:right="77" w:firstLine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1b.3 Were there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baseline  imbalances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that suggest  differential identification  or recruitment of  </w:t>
            </w:r>
          </w:p>
          <w:p w14:paraId="423C8E94" w14:textId="77777777" w:rsidR="003D3029" w:rsidRPr="003D3029" w:rsidRDefault="003D3029" w:rsidP="003D3029">
            <w:pPr>
              <w:spacing w:before="9" w:after="0" w:line="240" w:lineRule="auto"/>
              <w:ind w:left="116" w:right="341" w:firstLine="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individual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participants  between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intervention  groups?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5D4C6A" w14:textId="29C5BD96" w:rsidR="006A3D8A" w:rsidRPr="005362D8" w:rsidRDefault="00B171AE" w:rsidP="0074666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274F19">
              <w:rPr>
                <w:rFonts w:cstheme="minorHAnsi"/>
                <w:color w:val="FF0000"/>
                <w:lang w:val="en-US"/>
              </w:rPr>
              <w:t xml:space="preserve">We were looking for differences that would suggest a problem with </w:t>
            </w:r>
            <w:proofErr w:type="spellStart"/>
            <w:r w:rsidRPr="00274F19">
              <w:rPr>
                <w:rFonts w:cstheme="minorHAnsi"/>
                <w:color w:val="FF0000"/>
                <w:lang w:val="en-US"/>
              </w:rPr>
              <w:t>randomisation</w:t>
            </w:r>
            <w:proofErr w:type="spellEnd"/>
            <w:r w:rsidRPr="00274F19">
              <w:rPr>
                <w:rFonts w:cstheme="minorHAnsi"/>
                <w:color w:val="FF0000"/>
                <w:lang w:val="en-US"/>
              </w:rPr>
              <w:t xml:space="preserve"> and found none</w:t>
            </w:r>
            <w:r w:rsidRPr="00D92E03">
              <w:rPr>
                <w:rFonts w:cstheme="minorHAnsi"/>
                <w:color w:val="FF0000"/>
                <w:lang w:val="en-US"/>
              </w:rPr>
              <w:t>. The characteristics of patients and family members at the time of enrollment did not differ significantly between the two study groups (Table 1</w:t>
            </w:r>
            <w:r>
              <w:rPr>
                <w:rFonts w:cstheme="minorHAnsi"/>
                <w:color w:val="FF0000"/>
                <w:lang w:val="en-US"/>
              </w:rPr>
              <w:t>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97199" w14:textId="5E1339DB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="009342EB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</w:t>
            </w:r>
            <w:r w:rsidR="009342EB" w:rsidRPr="00B171AE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N</w:t>
            </w:r>
            <w:r w:rsidR="00B42EF5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B171AE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6E0D9912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BD04E9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7211AB" w14:textId="77777777" w:rsidR="003D3029" w:rsidRPr="003D3029" w:rsidRDefault="003D3029" w:rsidP="003D30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1CC1B6" w14:textId="796E9480" w:rsidR="003D3029" w:rsidRPr="00B171AE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B171AE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Low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</w:t>
            </w:r>
            <w:r w:rsidR="00E75112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High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</w:t>
            </w:r>
            <w:proofErr w:type="spellStart"/>
            <w:r w:rsidRPr="00B171AE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Pr="00B171AE">
              <w:rPr>
                <w:rFonts w:ascii="Calibri" w:eastAsia="Times New Roman" w:hAnsi="Calibri" w:cs="Calibri"/>
                <w:color w:val="000000"/>
                <w:lang w:eastAsia="da-DK"/>
              </w:rPr>
              <w:t>  </w:t>
            </w:r>
          </w:p>
          <w:p w14:paraId="4F403A68" w14:textId="77777777" w:rsidR="003D3029" w:rsidRPr="003D3029" w:rsidRDefault="003D3029" w:rsidP="003D3029">
            <w:pPr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B171AE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</w:tbl>
    <w:p w14:paraId="5450EE8D" w14:textId="77777777" w:rsidR="003D3029" w:rsidRPr="003D3029" w:rsidRDefault="003D3029" w:rsidP="003D30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</w:p>
    <w:p w14:paraId="3FDC8584" w14:textId="48918D8F" w:rsidR="003D3029" w:rsidRPr="003D3029" w:rsidRDefault="003D3029" w:rsidP="003D3029">
      <w:pPr>
        <w:spacing w:after="0" w:line="240" w:lineRule="auto"/>
        <w:ind w:left="7238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</w:p>
    <w:p w14:paraId="09FB012F" w14:textId="77777777" w:rsidR="003D3029" w:rsidRPr="003D3029" w:rsidRDefault="003D3029" w:rsidP="003D3029">
      <w:pPr>
        <w:spacing w:after="0" w:line="240" w:lineRule="auto"/>
        <w:ind w:left="2920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lastRenderedPageBreak/>
        <w:drawing>
          <wp:inline distT="0" distB="0" distL="0" distR="0" wp14:anchorId="78F84386" wp14:editId="67436044">
            <wp:extent cx="5546090" cy="3402330"/>
            <wp:effectExtent l="0" t="0" r="0" b="762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340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A9F51" w14:textId="77777777" w:rsidR="009342EB" w:rsidRDefault="009342EB">
      <w:pP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</w:pPr>
      <w: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br w:type="page"/>
      </w:r>
    </w:p>
    <w:p w14:paraId="7D690E95" w14:textId="192F0409" w:rsidR="003D3029" w:rsidRPr="003D3029" w:rsidRDefault="003D3029" w:rsidP="003D3029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lastRenderedPageBreak/>
        <w:t>Domain 2: Risk of bias due to deviations from the intended interventions (</w:t>
      </w:r>
      <w:r w:rsidRPr="003D3029">
        <w:rPr>
          <w:rFonts w:ascii="Calibri" w:eastAsia="Times New Roman" w:hAnsi="Calibri" w:cs="Calibri"/>
          <w:i/>
          <w:iCs/>
          <w:color w:val="5A5A5A"/>
          <w:sz w:val="24"/>
          <w:szCs w:val="24"/>
          <w:lang w:val="en-US" w:eastAsia="da-DK"/>
        </w:rPr>
        <w:t>effect of assignment to intervention</w:t>
      </w: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2"/>
        <w:gridCol w:w="6877"/>
        <w:gridCol w:w="1837"/>
      </w:tblGrid>
      <w:tr w:rsidR="003D3029" w:rsidRPr="003D3029" w14:paraId="30EE66DE" w14:textId="77777777" w:rsidTr="003D3029">
        <w:trPr>
          <w:trHeight w:val="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617845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questions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4FB893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Elaboration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689A25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</w:t>
            </w:r>
          </w:p>
        </w:tc>
      </w:tr>
      <w:tr w:rsidR="003D3029" w:rsidRPr="003D3029" w14:paraId="0F5CBB85" w14:textId="77777777" w:rsidTr="00CA7FD5">
        <w:trPr>
          <w:trHeight w:val="9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D1C01" w14:textId="760A693A" w:rsidR="003D3029" w:rsidRPr="003D3029" w:rsidRDefault="003D3029" w:rsidP="003D3029">
            <w:pPr>
              <w:spacing w:after="0" w:line="240" w:lineRule="auto"/>
              <w:ind w:left="121" w:right="188" w:firstLine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2.1a Were participants aware that they were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in  a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trial?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3DCE7A" w14:textId="492FCE14" w:rsidR="00B42EF5" w:rsidRPr="00AB5171" w:rsidRDefault="00F61D6D" w:rsidP="00AB5171">
            <w:pPr>
              <w:rPr>
                <w:rFonts w:cstheme="minorHAnsi"/>
                <w:color w:val="FF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Patients were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 xml:space="preserve">dead or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unconscious.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26CB93" w14:textId="13386B0A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="009342EB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</w:t>
            </w:r>
            <w:r w:rsidRPr="00F61D6D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N</w:t>
            </w:r>
            <w:r w:rsidRPr="00AB5171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F61D6D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019CC366" w14:textId="77777777" w:rsidTr="003D3029">
        <w:trPr>
          <w:trHeight w:val="13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0F40A9" w14:textId="77777777" w:rsidR="003D3029" w:rsidRPr="003D3029" w:rsidRDefault="003D3029" w:rsidP="003D3029">
            <w:pPr>
              <w:spacing w:after="0" w:line="240" w:lineRule="auto"/>
              <w:ind w:left="117" w:right="123" w:firstLine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2.1b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/NI to 2.1a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  Were participants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aware  of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their assigned  </w:t>
            </w:r>
          </w:p>
          <w:p w14:paraId="56305D93" w14:textId="77777777" w:rsidR="003D3029" w:rsidRPr="003D3029" w:rsidRDefault="003D3029" w:rsidP="003D3029">
            <w:pPr>
              <w:spacing w:before="9" w:after="0" w:line="240" w:lineRule="auto"/>
              <w:ind w:left="115" w:right="250" w:firstLine="9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intervention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during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the 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trial</w:t>
            </w:r>
            <w:proofErr w:type="spellEnd"/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82A380" w14:textId="77777777" w:rsidR="003D3029" w:rsidRPr="003D3029" w:rsidRDefault="003D3029" w:rsidP="003D3029">
            <w:pPr>
              <w:spacing w:after="0" w:line="240" w:lineRule="auto"/>
              <w:ind w:left="116" w:right="35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Answer ‘Yes’ if participants were aware of any part of the assigned intervention during the trial. It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is  important</w:t>
            </w:r>
            <w:proofErr w:type="gram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to consider all parts of the assigned intervention. Note that, for the purposes of the risk of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bias  tool</w:t>
            </w:r>
            <w:proofErr w:type="gram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, participants are defined as those on whom investigators seek to measure the outcome under  consideration, and may be patients, the public, health professionals or other cluster staff.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C729D5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7046C85B" w14:textId="77777777" w:rsidTr="0029544F">
        <w:trPr>
          <w:trHeight w:val="9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00CC8F" w14:textId="77777777" w:rsidR="003D3029" w:rsidRPr="003D3029" w:rsidRDefault="003D3029" w:rsidP="003D3029">
            <w:pPr>
              <w:spacing w:after="0" w:line="240" w:lineRule="auto"/>
              <w:ind w:left="115" w:right="250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2.2. Were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carers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and  people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delivering the  interventions aware of  participants' assigned  intervention during the  trial?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E72C04" w14:textId="77777777" w:rsidR="00F61D6D" w:rsidRPr="00C13076" w:rsidRDefault="00F61D6D" w:rsidP="00F61D6D">
            <w:pPr>
              <w:spacing w:after="0" w:line="240" w:lineRule="auto"/>
              <w:ind w:left="123" w:right="118" w:firstLine="9"/>
              <w:rPr>
                <w:rFonts w:ascii="Calibri" w:eastAsia="Times New Roman" w:hAnsi="Calibri" w:cs="Calibri"/>
                <w:color w:val="FF0000"/>
                <w:lang w:val="en-US" w:eastAsia="da-DK"/>
              </w:rPr>
            </w:pPr>
          </w:p>
          <w:p w14:paraId="1D509878" w14:textId="4E9075CF" w:rsidR="00C13076" w:rsidRPr="00CA7FD5" w:rsidRDefault="00F61D6D" w:rsidP="00F61D6D">
            <w:pPr>
              <w:autoSpaceDE w:val="0"/>
              <w:autoSpaceDN w:val="0"/>
              <w:adjustRightInd w:val="0"/>
              <w:spacing w:after="0" w:line="240" w:lineRule="auto"/>
              <w:rPr>
                <w:rFonts w:ascii="OTNEJMQuadraat" w:hAnsi="OTNEJMQuadraat" w:cs="OTNEJMQuadraat"/>
                <w:color w:val="FF0000"/>
                <w:sz w:val="20"/>
                <w:szCs w:val="20"/>
                <w:lang w:val="en-US"/>
              </w:rPr>
            </w:pPr>
            <w:r w:rsidRPr="00C13076">
              <w:rPr>
                <w:rFonts w:ascii="Calibri" w:eastAsia="Times New Roman" w:hAnsi="Calibri" w:cs="Calibri"/>
                <w:color w:val="FF0000"/>
                <w:lang w:val="en-US" w:eastAsia="da-DK"/>
              </w:rPr>
              <w:t>Blinding of the healt</w:t>
            </w: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h</w:t>
            </w:r>
            <w:r w:rsidRPr="00C13076">
              <w:rPr>
                <w:rFonts w:ascii="Calibri" w:eastAsia="Times New Roman" w:hAnsi="Calibri" w:cs="Calibri"/>
                <w:color w:val="FF0000"/>
                <w:lang w:val="en-US" w:eastAsia="da-DK"/>
              </w:rPr>
              <w:t>care professionals in this circumstance is not possible.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F5EB0B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shd w:val="clear" w:color="auto" w:fill="FFFF00"/>
                <w:lang w:eastAsia="da-DK"/>
              </w:rPr>
              <w:t>Y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39F25FD8" w14:textId="77777777" w:rsidTr="0029544F">
        <w:trPr>
          <w:trHeight w:val="5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13036" w14:textId="77777777" w:rsidR="003D3029" w:rsidRPr="003D3029" w:rsidRDefault="003D3029" w:rsidP="003D3029">
            <w:pPr>
              <w:spacing w:after="0" w:line="240" w:lineRule="auto"/>
              <w:ind w:left="122" w:right="13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2.3.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/NI to 2.1b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or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 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2.2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: Were there  </w:t>
            </w:r>
          </w:p>
          <w:p w14:paraId="052369DA" w14:textId="77777777" w:rsidR="003D3029" w:rsidRPr="003D3029" w:rsidRDefault="003D3029" w:rsidP="003D3029">
            <w:pPr>
              <w:spacing w:before="8"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deviations from the  </w:t>
            </w:r>
          </w:p>
          <w:p w14:paraId="3AA088B1" w14:textId="77777777" w:rsidR="003D3029" w:rsidRPr="003D3029" w:rsidRDefault="003D3029" w:rsidP="003D3029">
            <w:pPr>
              <w:spacing w:before="11" w:after="0" w:line="240" w:lineRule="auto"/>
              <w:ind w:left="115" w:right="60" w:firstLine="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intended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intervention  that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arose because of the  trial context?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D3A198" w14:textId="08D22AE1" w:rsidR="003D3029" w:rsidRPr="003D3029" w:rsidRDefault="000A7E01" w:rsidP="003D3029">
            <w:pPr>
              <w:spacing w:before="11" w:after="0" w:line="240" w:lineRule="auto"/>
              <w:ind w:left="117" w:right="5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>
              <w:rPr>
                <w:rFonts w:ascii="Calibri" w:eastAsia="Times New Roman" w:hAnsi="Calibri" w:cs="Calibri"/>
                <w:color w:val="FF0000"/>
                <w:lang w:val="en-US" w:eastAsia="da-DK"/>
              </w:rPr>
              <w:t>I believe all patients received CPR no matter of randomization.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B2B8B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="00C13076" w:rsidRPr="000A7E01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PN/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bookmarkStart w:id="0" w:name="_GoBack"/>
            <w:bookmarkEnd w:id="0"/>
            <w:r w:rsidRPr="000A7E01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3732D820" w14:textId="77777777" w:rsidTr="0029544F">
        <w:trPr>
          <w:trHeight w:val="10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53ADF9" w14:textId="77777777" w:rsidR="003D3029" w:rsidRPr="003D3029" w:rsidRDefault="003D3029" w:rsidP="003D3029">
            <w:pPr>
              <w:spacing w:after="0" w:line="240" w:lineRule="auto"/>
              <w:ind w:left="115" w:right="188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2.4.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 xml:space="preserve">Y/PY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to 2.3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Were  these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deviations from  intended intervention  unbalanced between  groups?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45EE63" w14:textId="77777777" w:rsidR="003D3029" w:rsidRPr="003D3029" w:rsidRDefault="003D3029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As for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individually-randomized</w:t>
            </w:r>
            <w:proofErr w:type="gram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trials.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D7505D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25D686F2" w14:textId="77777777" w:rsidTr="0029544F">
        <w:trPr>
          <w:trHeight w:val="8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9A2362" w14:textId="77777777" w:rsidR="003D3029" w:rsidRPr="003D3029" w:rsidRDefault="003D3029" w:rsidP="003D3029">
            <w:pPr>
              <w:spacing w:after="0" w:line="240" w:lineRule="auto"/>
              <w:ind w:left="115" w:right="329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2.5 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/NI to 2.4:  Were these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deviations  likely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to have affected  the outcome?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4C45B0" w14:textId="77777777" w:rsidR="003D3029" w:rsidRPr="003D3029" w:rsidRDefault="003D3029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As for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individually-randomized</w:t>
            </w:r>
            <w:proofErr w:type="gram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trials.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1A37AC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2E02AE18" w14:textId="77777777" w:rsidTr="003D3029">
        <w:trPr>
          <w:trHeight w:val="120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03B401" w14:textId="77777777" w:rsidR="003D3029" w:rsidRPr="003D3029" w:rsidRDefault="003D3029" w:rsidP="003D3029">
            <w:pPr>
              <w:spacing w:after="0" w:line="240" w:lineRule="auto"/>
              <w:ind w:left="115" w:right="77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lastRenderedPageBreak/>
              <w:t xml:space="preserve">2.6 Was an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appropriate  analysis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used to estimate  the effect of assignment  to intervention?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1D45C8" w14:textId="13B241B5" w:rsidR="003D3029" w:rsidRPr="0029544F" w:rsidRDefault="00CA7FD5" w:rsidP="00295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CA7FD5">
              <w:rPr>
                <w:rFonts w:ascii="Calibri" w:eastAsia="Times New Roman" w:hAnsi="Calibri" w:cs="Calibri"/>
                <w:color w:val="FF0000"/>
                <w:lang w:val="en-US" w:eastAsia="da-DK"/>
              </w:rPr>
              <w:t>T</w:t>
            </w:r>
            <w:r w:rsidRPr="00CA7FD5">
              <w:rPr>
                <w:rFonts w:ascii="Calibri" w:eastAsia="Times New Roman" w:hAnsi="Calibri" w:cs="Calibri"/>
                <w:color w:val="FF0000"/>
                <w:lang w:val="en-US" w:eastAsia="da-DK"/>
              </w:rPr>
              <w:t xml:space="preserve">rial participants were </w:t>
            </w:r>
            <w:proofErr w:type="spellStart"/>
            <w:r w:rsidRPr="00CA7FD5">
              <w:rPr>
                <w:rFonts w:ascii="Calibri" w:eastAsia="Times New Roman" w:hAnsi="Calibri" w:cs="Calibri"/>
                <w:color w:val="FF0000"/>
                <w:lang w:val="en-US" w:eastAsia="da-DK"/>
              </w:rPr>
              <w:t>analysed</w:t>
            </w:r>
            <w:proofErr w:type="spellEnd"/>
            <w:r w:rsidRPr="00CA7FD5">
              <w:rPr>
                <w:rFonts w:ascii="Calibri" w:eastAsia="Times New Roman" w:hAnsi="Calibri" w:cs="Calibri"/>
                <w:color w:val="FF0000"/>
                <w:lang w:val="en-US" w:eastAsia="da-DK"/>
              </w:rPr>
              <w:t xml:space="preserve"> according to the intervention they received, rather than according to the intervention to which they were assigned</w:t>
            </w:r>
            <w:r w:rsidRPr="00CA7FD5">
              <w:rPr>
                <w:rFonts w:ascii="Calibri" w:eastAsia="Times New Roman" w:hAnsi="Calibri" w:cs="Calibri"/>
                <w:color w:val="FF0000"/>
                <w:lang w:val="en-US" w:eastAsia="da-DK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0AE512" w14:textId="0377C7A1" w:rsidR="003D3029" w:rsidRPr="003D3029" w:rsidRDefault="00CA7FD5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Y/</w:t>
            </w:r>
            <w:r w:rsidR="003D3029"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PY</w:t>
            </w:r>
            <w:r w:rsidR="003D3029"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="003D3029"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</w:t>
            </w:r>
            <w:r w:rsidR="003D3029" w:rsidRPr="00CA7FD5">
              <w:rPr>
                <w:rFonts w:ascii="Calibri" w:eastAsia="Times New Roman" w:hAnsi="Calibri" w:cs="Calibri"/>
                <w:color w:val="FF0000"/>
                <w:highlight w:val="yellow"/>
                <w:lang w:eastAsia="da-DK"/>
              </w:rPr>
              <w:t>N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29C72779" w14:textId="77777777" w:rsidTr="0029544F">
        <w:trPr>
          <w:trHeight w:val="11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48D433" w14:textId="77777777" w:rsidR="003D3029" w:rsidRPr="003D3029" w:rsidRDefault="003D3029" w:rsidP="003D3029">
            <w:pPr>
              <w:spacing w:after="0" w:line="240" w:lineRule="auto"/>
              <w:ind w:left="115" w:right="84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2.7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N/PN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/NI to 2.6: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Was there potential for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  substantial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impact (on  the result) of the failure  to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analyse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participants in  the group to which they  were randomized 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019FE3" w14:textId="77777777" w:rsidR="003D3029" w:rsidRPr="003D3029" w:rsidRDefault="003D3029" w:rsidP="003D3029">
            <w:pPr>
              <w:spacing w:after="0" w:line="240" w:lineRule="auto"/>
              <w:ind w:left="117" w:right="306" w:hanging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As for individually randomized trials but bearing in mind that reviewers need to look out for entire clusters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analysed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in the wrong intervention group as well as individual participants.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FAEF2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CA7FD5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NI</w:t>
            </w:r>
          </w:p>
        </w:tc>
      </w:tr>
      <w:tr w:rsidR="003D3029" w:rsidRPr="003D3029" w14:paraId="3682A4D8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421137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B5706" w14:textId="77777777" w:rsidR="003D3029" w:rsidRPr="003D3029" w:rsidRDefault="003D3029" w:rsidP="003D30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667E89" w14:textId="77777777" w:rsidR="003D3029" w:rsidRPr="00CA7FD5" w:rsidRDefault="001B22F2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Low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/ 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="003D3029" w:rsidRPr="00CA7FD5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High</w:t>
            </w:r>
            <w:proofErr w:type="gramEnd"/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</w:t>
            </w:r>
            <w:proofErr w:type="spellStart"/>
            <w:r w:rsidR="003D3029" w:rsidRPr="00CA7FD5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="003D3029" w:rsidRPr="00CA7FD5">
              <w:rPr>
                <w:rFonts w:ascii="Calibri" w:eastAsia="Times New Roman" w:hAnsi="Calibri" w:cs="Calibri"/>
                <w:color w:val="000000"/>
                <w:lang w:eastAsia="da-DK"/>
              </w:rPr>
              <w:t>  </w:t>
            </w:r>
          </w:p>
          <w:p w14:paraId="12112344" w14:textId="77777777" w:rsidR="003D3029" w:rsidRPr="003D3029" w:rsidRDefault="003D3029" w:rsidP="003D3029">
            <w:pPr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CA7FD5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</w:tbl>
    <w:p w14:paraId="68703D42" w14:textId="77777777" w:rsidR="003D3029" w:rsidRPr="003D3029" w:rsidRDefault="003D3029" w:rsidP="003D30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34EAF846" w14:textId="04EB06CD" w:rsidR="003D3029" w:rsidRPr="003D3029" w:rsidRDefault="003D3029" w:rsidP="00295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2718FE93" w14:textId="77777777" w:rsidR="0029544F" w:rsidRDefault="003D3029" w:rsidP="003D3029">
      <w:pPr>
        <w:spacing w:after="0" w:line="240" w:lineRule="auto"/>
        <w:ind w:left="974" w:right="1336"/>
        <w:jc w:val="center"/>
        <w:rPr>
          <w:rFonts w:ascii="Calibri" w:eastAsia="Times New Roman" w:hAnsi="Calibri" w:cs="Calibri"/>
          <w:b/>
          <w:bCs/>
          <w:color w:val="000000"/>
          <w:lang w:val="en-US"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lastRenderedPageBreak/>
        <w:drawing>
          <wp:inline distT="0" distB="0" distL="0" distR="0" wp14:anchorId="1ED102D2" wp14:editId="5365FE44">
            <wp:extent cx="6120130" cy="4039235"/>
            <wp:effectExtent l="0" t="0" r="0" b="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3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37377" w14:textId="3F7C8577" w:rsidR="003D3029" w:rsidRPr="003D3029" w:rsidRDefault="003D3029" w:rsidP="003D3029">
      <w:pPr>
        <w:spacing w:after="0" w:line="240" w:lineRule="auto"/>
        <w:ind w:left="974" w:right="1336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Algorithm for suggested judgement of risk of bias due to deviations from the intended interventions (effect of assignment to intervention)</w:t>
      </w:r>
    </w:p>
    <w:p w14:paraId="77B1747E" w14:textId="5B91F7D0" w:rsidR="003D3029" w:rsidRPr="003D3029" w:rsidRDefault="003D3029" w:rsidP="003D3029">
      <w:pPr>
        <w:spacing w:before="1802" w:after="0" w:line="240" w:lineRule="auto"/>
        <w:ind w:left="7192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531DA240" w14:textId="77777777" w:rsidR="00BD2D4B" w:rsidRDefault="00BD2D4B">
      <w:pP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</w:pPr>
      <w:r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br w:type="page"/>
      </w:r>
    </w:p>
    <w:p w14:paraId="201903FD" w14:textId="79F5507C" w:rsidR="003D3029" w:rsidRPr="003D3029" w:rsidRDefault="003D3029" w:rsidP="003D3029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lastRenderedPageBreak/>
        <w:t>Domain 3: Risk of bias due to missing outcome data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5"/>
        <w:gridCol w:w="6099"/>
        <w:gridCol w:w="1872"/>
      </w:tblGrid>
      <w:tr w:rsidR="003D3029" w:rsidRPr="003D3029" w14:paraId="04C15AE7" w14:textId="77777777" w:rsidTr="003D3029">
        <w:trPr>
          <w:trHeight w:val="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BAB4FB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questions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BE0A9A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Elaboration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A994E2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</w:t>
            </w:r>
          </w:p>
        </w:tc>
      </w:tr>
      <w:tr w:rsidR="003D3029" w:rsidRPr="003D3029" w14:paraId="783906A0" w14:textId="77777777" w:rsidTr="003D3029">
        <w:trPr>
          <w:trHeight w:val="16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C8F743" w14:textId="77777777" w:rsidR="003D3029" w:rsidRPr="003D3029" w:rsidRDefault="003D3029" w:rsidP="003D3029">
            <w:pPr>
              <w:spacing w:after="0" w:line="240" w:lineRule="auto"/>
              <w:ind w:left="115" w:right="265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3.1a Were outcome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data  available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for all clusters  that recruited  </w:t>
            </w:r>
          </w:p>
          <w:p w14:paraId="20C26BD0" w14:textId="77777777" w:rsidR="003D3029" w:rsidRPr="003D3029" w:rsidRDefault="003D3029" w:rsidP="003D3029">
            <w:pPr>
              <w:spacing w:before="8"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participants?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7DE13" w14:textId="4B40837F" w:rsidR="00C37680" w:rsidRPr="005362D8" w:rsidRDefault="0029544F" w:rsidP="00C37680">
            <w:pPr>
              <w:spacing w:after="0" w:line="240" w:lineRule="auto"/>
              <w:ind w:left="117" w:right="157" w:hanging="5"/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</w:pPr>
            <w:r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>W</w:t>
            </w:r>
            <w:r w:rsidR="00C37680" w:rsidRPr="005362D8"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 xml:space="preserve">hen contacting the </w:t>
            </w:r>
            <w:r w:rsidR="00A0426A" w:rsidRPr="005362D8"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>authors,</w:t>
            </w:r>
            <w:r w:rsidR="00C37680" w:rsidRPr="005362D8"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 xml:space="preserve"> we got these numbers for how many clusters included how many </w:t>
            </w:r>
            <w:r w:rsidR="00A0426A"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>relatives</w:t>
            </w:r>
            <w:r w:rsidR="00C37680" w:rsidRPr="005362D8">
              <w:rPr>
                <w:rFonts w:ascii="Arial" w:hAnsi="Arial" w:cs="Arial"/>
                <w:color w:val="FF0000"/>
                <w:sz w:val="21"/>
                <w:szCs w:val="21"/>
                <w:shd w:val="clear" w:color="auto" w:fill="F4F4F4"/>
                <w:lang w:val="en-US"/>
              </w:rPr>
              <w:t>:</w:t>
            </w:r>
          </w:p>
          <w:p w14:paraId="41B5CA7D" w14:textId="5168DDD2" w:rsidR="00C37680" w:rsidRDefault="00C37680" w:rsidP="00A0426A">
            <w:pPr>
              <w:spacing w:after="0" w:line="240" w:lineRule="auto"/>
              <w:ind w:left="117" w:right="157" w:hanging="5"/>
              <w:rPr>
                <w:color w:val="FF0000"/>
                <w:lang w:val="en-US"/>
              </w:rPr>
            </w:pPr>
            <w:r w:rsidRPr="00C37680">
              <w:rPr>
                <w:color w:val="FF0000"/>
                <w:lang w:val="en-US"/>
              </w:rPr>
              <w:t>15 clusters included n = 104, 16, 17, 29, 56, 64, 15, 32, 35, 88, 45, 14, 8, 26, 21</w:t>
            </w:r>
            <w:r w:rsidR="006A28D1">
              <w:rPr>
                <w:color w:val="FF0000"/>
                <w:lang w:val="en-US"/>
              </w:rPr>
              <w:t xml:space="preserve"> = 570 participants</w:t>
            </w:r>
            <w:r w:rsidR="00626023">
              <w:rPr>
                <w:color w:val="FF0000"/>
                <w:lang w:val="en-US"/>
              </w:rPr>
              <w:t>.</w:t>
            </w:r>
          </w:p>
          <w:p w14:paraId="426D2301" w14:textId="77777777" w:rsidR="00F61D6D" w:rsidRDefault="00626023" w:rsidP="00F61D6D">
            <w:pPr>
              <w:spacing w:after="0" w:line="240" w:lineRule="auto"/>
              <w:ind w:left="117" w:right="157" w:hanging="5"/>
              <w:rPr>
                <w:color w:val="FF0000"/>
                <w:lang w:val="en-US"/>
              </w:rPr>
            </w:pPr>
            <w:r w:rsidRPr="00626023">
              <w:rPr>
                <w:color w:val="FF0000"/>
                <w:lang w:val="en-US"/>
              </w:rPr>
              <w:t>The authors do not state that any clusters dropped out.</w:t>
            </w:r>
            <w:r w:rsidR="00F61D6D">
              <w:rPr>
                <w:color w:val="FF0000"/>
                <w:lang w:val="en-US"/>
              </w:rPr>
              <w:t xml:space="preserve"> </w:t>
            </w:r>
          </w:p>
          <w:p w14:paraId="357F97BE" w14:textId="75C58AD8" w:rsidR="0076347A" w:rsidRPr="00C37680" w:rsidRDefault="00F61D6D" w:rsidP="00F61D6D">
            <w:pPr>
              <w:spacing w:after="0" w:line="240" w:lineRule="auto"/>
              <w:ind w:left="117" w:right="157" w:hanging="5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We conclude that each unit in every cluster resuscitated one patient.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ED2F35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626023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Y</w:t>
            </w:r>
            <w:r w:rsidRPr="00626023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/PY</w:t>
            </w:r>
            <w:r w:rsidRPr="00626023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="00C37680" w:rsidRPr="0076347A">
              <w:rPr>
                <w:rFonts w:ascii="Calibri" w:eastAsia="Times New Roman" w:hAnsi="Calibri" w:cs="Calibri"/>
                <w:color w:val="FF0000"/>
                <w:lang w:eastAsia="da-DK"/>
              </w:rPr>
              <w:t>PN</w:t>
            </w:r>
            <w:r w:rsidR="00C37680">
              <w:rPr>
                <w:rFonts w:ascii="Calibri" w:eastAsia="Times New Roman" w:hAnsi="Calibri" w:cs="Calibri"/>
                <w:color w:val="FF0000"/>
                <w:lang w:eastAsia="da-DK"/>
              </w:rPr>
              <w:t>/</w:t>
            </w:r>
            <w:r w:rsidRPr="002373E2">
              <w:rPr>
                <w:rFonts w:ascii="Calibri" w:eastAsia="Times New Roman" w:hAnsi="Calibri" w:cs="Calibri"/>
                <w:color w:val="FF0000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29544F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1643202A" w14:textId="77777777" w:rsidTr="00F61D6D">
        <w:trPr>
          <w:trHeight w:val="10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C02A6D" w14:textId="77777777" w:rsidR="003D3029" w:rsidRPr="003D3029" w:rsidRDefault="003D3029" w:rsidP="003D3029">
            <w:pPr>
              <w:spacing w:after="0" w:line="240" w:lineRule="auto"/>
              <w:ind w:left="121" w:right="197" w:firstLine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3.1b Were outcome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data  available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for all, or nearly  all, participants within  clusters?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D8A58C" w14:textId="6323F88D" w:rsidR="00CA7FD5" w:rsidRPr="00814720" w:rsidRDefault="00CA7FD5" w:rsidP="00F61D6D">
            <w:pPr>
              <w:spacing w:after="0" w:line="240" w:lineRule="auto"/>
              <w:ind w:left="114" w:right="114" w:hanging="15"/>
              <w:rPr>
                <w:color w:val="4472C4" w:themeColor="accent1"/>
                <w:u w:val="single"/>
                <w:lang w:val="en-US"/>
              </w:rPr>
            </w:pPr>
            <w:r w:rsidRPr="00CA7FD5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>570</w:t>
            </w:r>
            <w:r w:rsidR="00F61D6D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 patients were resuscitated in total (table 1) and 570 patients has the duration of resuscitation measured (table 2)</w:t>
            </w:r>
            <w:r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53F74E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F61D6D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Y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Pr="00F61D6D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814720">
              <w:rPr>
                <w:rFonts w:ascii="Calibri" w:eastAsia="Times New Roman" w:hAnsi="Calibri" w:cs="Calibri"/>
                <w:color w:val="FF0000"/>
                <w:lang w:eastAsia="da-DK"/>
              </w:rPr>
              <w:t>PN</w:t>
            </w:r>
            <w:r w:rsidR="00C37680">
              <w:rPr>
                <w:rFonts w:ascii="Calibri" w:eastAsia="Times New Roman" w:hAnsi="Calibri" w:cs="Calibri"/>
                <w:color w:val="FF0000"/>
                <w:lang w:eastAsia="da-DK"/>
              </w:rPr>
              <w:t>/</w:t>
            </w:r>
            <w:r w:rsidR="00C37680" w:rsidRPr="00CA7FD5">
              <w:rPr>
                <w:rFonts w:ascii="Calibri" w:eastAsia="Times New Roman" w:hAnsi="Calibri" w:cs="Calibri"/>
                <w:color w:val="FF0000"/>
                <w:lang w:eastAsia="da-DK"/>
              </w:rPr>
              <w:t>N</w:t>
            </w:r>
            <w:r w:rsidRPr="00CA7FD5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E17A2D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0D2E6C" w:rsidRPr="003D3029" w14:paraId="07D54B28" w14:textId="77777777" w:rsidTr="00CA7FD5">
        <w:trPr>
          <w:trHeight w:val="113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5A0E9" w14:textId="3CEE5114" w:rsidR="000D2E6C" w:rsidRPr="003D3029" w:rsidRDefault="000D2E6C" w:rsidP="000D2E6C">
            <w:pPr>
              <w:spacing w:after="0" w:line="240" w:lineRule="auto"/>
              <w:ind w:left="115" w:right="286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3.2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N/PN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/NI to 3.1a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or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 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3.1b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: Is there evidence  that the result was not  biased by missing data?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6AC038" w14:textId="25A78445" w:rsidR="000D2E6C" w:rsidRPr="00A0426A" w:rsidRDefault="000D2E6C" w:rsidP="000D2E6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5CF951" w14:textId="2785A3A5" w:rsidR="000D2E6C" w:rsidRPr="003D3029" w:rsidRDefault="000D2E6C" w:rsidP="000D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953766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Y</w:t>
            </w:r>
            <w:r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Pr="00CA7FD5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PY</w:t>
            </w:r>
            <w:r w:rsidRPr="00CA7FD5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CA7FD5">
              <w:rPr>
                <w:rFonts w:ascii="Calibri" w:eastAsia="Times New Roman" w:hAnsi="Calibri" w:cs="Calibri"/>
                <w:color w:val="FF0000"/>
                <w:lang w:eastAsia="da-DK"/>
              </w:rPr>
              <w:t>PN/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N</w:t>
            </w:r>
          </w:p>
        </w:tc>
      </w:tr>
      <w:tr w:rsidR="000D2E6C" w:rsidRPr="003D3029" w14:paraId="2B9440CC" w14:textId="77777777" w:rsidTr="00CA7FD5">
        <w:trPr>
          <w:trHeight w:val="10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6EF44A" w14:textId="77777777" w:rsidR="000D2E6C" w:rsidRPr="003D3029" w:rsidRDefault="000D2E6C" w:rsidP="000D2E6C">
            <w:pPr>
              <w:spacing w:after="0" w:line="240" w:lineRule="auto"/>
              <w:ind w:left="122" w:right="365" w:hanging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3.3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 xml:space="preserve">N/PN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to 3.2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Could  missingness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in the  </w:t>
            </w:r>
          </w:p>
          <w:p w14:paraId="4AEF8D57" w14:textId="799E9BB0" w:rsidR="000D2E6C" w:rsidRPr="003D3029" w:rsidRDefault="000D2E6C" w:rsidP="000D2E6C">
            <w:pPr>
              <w:spacing w:before="8" w:after="0" w:line="240" w:lineRule="auto"/>
              <w:ind w:left="115" w:right="415" w:firstLine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outcome depend on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its  true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value?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0E0D15" w14:textId="268A1F96" w:rsidR="000D2E6C" w:rsidRPr="003D3029" w:rsidRDefault="000D2E6C" w:rsidP="000D2E6C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18CD99" w14:textId="526D840B" w:rsidR="000D2E6C" w:rsidRPr="003D3029" w:rsidRDefault="000D2E6C" w:rsidP="000D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</w:t>
            </w:r>
            <w:r w:rsidRPr="00CA7FD5">
              <w:rPr>
                <w:rFonts w:ascii="Calibri" w:eastAsia="Times New Roman" w:hAnsi="Calibri" w:cs="Calibri"/>
                <w:color w:val="FF0000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0D2E6C" w:rsidRPr="003D3029" w14:paraId="5EF24F74" w14:textId="77777777" w:rsidTr="00CA7FD5">
        <w:trPr>
          <w:trHeight w:val="8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86A042" w14:textId="2867A020" w:rsidR="000D2E6C" w:rsidRPr="003D3029" w:rsidRDefault="000D2E6C" w:rsidP="000D2E6C">
            <w:pPr>
              <w:spacing w:after="0" w:line="240" w:lineRule="auto"/>
              <w:ind w:left="115" w:right="101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3.4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/NI to 3.3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 Is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it  likely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that missingness in  the outcome depended on  its true value?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BEEF20" w14:textId="1BEA9323" w:rsidR="000D2E6C" w:rsidRPr="003D3029" w:rsidRDefault="000D2E6C" w:rsidP="000D2E6C">
            <w:pPr>
              <w:spacing w:after="0" w:line="240" w:lineRule="auto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86EE0" w14:textId="5082AABA" w:rsidR="000D2E6C" w:rsidRPr="003D3029" w:rsidRDefault="000D2E6C" w:rsidP="000D2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</w:t>
            </w:r>
            <w:r w:rsidRPr="00CA7FD5">
              <w:rPr>
                <w:rFonts w:ascii="Calibri" w:eastAsia="Times New Roman" w:hAnsi="Calibri" w:cs="Calibri"/>
                <w:color w:val="FF0000"/>
                <w:lang w:eastAsia="da-DK"/>
              </w:rPr>
              <w:t>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46DA6819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DF0B4E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C173F8" w14:textId="77777777" w:rsidR="003D3029" w:rsidRPr="003D3029" w:rsidRDefault="003D3029" w:rsidP="003D30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8AD99F" w14:textId="22168DA1" w:rsidR="003D3029" w:rsidRPr="003D3029" w:rsidRDefault="000D2E6C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CA7FD5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Low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/ </w:t>
            </w:r>
            <w:r w:rsidR="003D3029" w:rsidRPr="00CA7FD5">
              <w:rPr>
                <w:rFonts w:ascii="Calibri" w:eastAsia="Times New Roman" w:hAnsi="Calibri" w:cs="Calibri"/>
                <w:color w:val="000000"/>
                <w:lang w:eastAsia="da-DK"/>
              </w:rPr>
              <w:t>High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</w:t>
            </w:r>
            <w:proofErr w:type="spellStart"/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  </w:t>
            </w:r>
          </w:p>
          <w:p w14:paraId="70CB6B25" w14:textId="77777777" w:rsidR="003D3029" w:rsidRPr="003D3029" w:rsidRDefault="003D3029" w:rsidP="003D3029">
            <w:pPr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</w:tbl>
    <w:p w14:paraId="265ACB9E" w14:textId="77777777" w:rsidR="003D3029" w:rsidRPr="003D3029" w:rsidRDefault="003D3029" w:rsidP="003D3029">
      <w:pPr>
        <w:spacing w:after="0" w:line="240" w:lineRule="auto"/>
        <w:ind w:left="2467" w:right="2816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lastRenderedPageBreak/>
        <w:drawing>
          <wp:inline distT="0" distB="0" distL="0" distR="0" wp14:anchorId="59B24ABB" wp14:editId="04656E7E">
            <wp:extent cx="5906121" cy="3874092"/>
            <wp:effectExtent l="0" t="0" r="0" b="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508" cy="388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Algorithm for suggested judgement of risk of bias due to missing outcome data</w:t>
      </w:r>
    </w:p>
    <w:p w14:paraId="7402F860" w14:textId="10416880" w:rsidR="003D3029" w:rsidRPr="003D3029" w:rsidRDefault="00814720" w:rsidP="00737378">
      <w:pPr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  <w:br w:type="page"/>
      </w:r>
      <w:bookmarkStart w:id="1" w:name="_Hlk65569525"/>
      <w:r w:rsidR="003D3029"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lastRenderedPageBreak/>
        <w:t>Domain 4: Risk of bias in measurement of the outcome</w:t>
      </w:r>
    </w:p>
    <w:p w14:paraId="518EEF47" w14:textId="77777777" w:rsidR="003D3029" w:rsidRPr="002B0565" w:rsidRDefault="003D3029" w:rsidP="003D30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1"/>
        <w:gridCol w:w="7104"/>
        <w:gridCol w:w="1851"/>
      </w:tblGrid>
      <w:tr w:rsidR="003D3029" w:rsidRPr="003D3029" w14:paraId="2007734D" w14:textId="77777777" w:rsidTr="003D3029">
        <w:trPr>
          <w:trHeight w:val="39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7E525A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questions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A458C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Elaboration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BAF9A2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</w:t>
            </w:r>
          </w:p>
        </w:tc>
      </w:tr>
      <w:tr w:rsidR="003D3029" w:rsidRPr="003D3029" w14:paraId="3734A31E" w14:textId="77777777" w:rsidTr="006E55AA">
        <w:trPr>
          <w:trHeight w:val="6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DF1455" w14:textId="77777777" w:rsidR="003D3029" w:rsidRPr="003D3029" w:rsidRDefault="003D3029" w:rsidP="003D3029">
            <w:pPr>
              <w:spacing w:after="0" w:line="240" w:lineRule="auto"/>
              <w:ind w:left="117" w:right="207" w:hanging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4.1 Was the method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of  measuring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the outcome  inappropriate?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3C01D3" w14:textId="77777777" w:rsidR="006E55AA" w:rsidRPr="00ED0397" w:rsidRDefault="006E55AA" w:rsidP="006E55AA">
            <w:pPr>
              <w:spacing w:after="0" w:line="240" w:lineRule="auto"/>
              <w:ind w:left="117"/>
              <w:rPr>
                <w:rFonts w:ascii="Calibri" w:eastAsia="Times New Roman" w:hAnsi="Calibri" w:cs="Calibri"/>
                <w:color w:val="FF0000"/>
                <w:lang w:val="en-US" w:eastAsia="da-DK"/>
              </w:rPr>
            </w:pPr>
            <w:r w:rsidRPr="00ED0397">
              <w:rPr>
                <w:rFonts w:ascii="Calibri" w:eastAsia="Times New Roman" w:hAnsi="Calibri" w:cs="Calibri"/>
                <w:color w:val="FF0000"/>
                <w:lang w:val="en-US" w:eastAsia="da-DK"/>
              </w:rPr>
              <w:t>Nothing else than minutes would make sense.</w:t>
            </w:r>
          </w:p>
          <w:p w14:paraId="011BF18A" w14:textId="15E34789" w:rsidR="00411BCD" w:rsidRPr="003D3029" w:rsidRDefault="00411BCD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DDF1A" w14:textId="50748110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6E55AA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="00411BCD" w:rsidRPr="006E55AA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 w:rsidR="00411BCD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="00411BCD" w:rsidRPr="006E55AA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N</w:t>
            </w:r>
            <w:r w:rsidRPr="00411BCD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601DB0B2" w14:textId="77777777" w:rsidTr="003D3029">
        <w:trPr>
          <w:trHeight w:val="14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627D7D" w14:textId="77777777" w:rsidR="003D3029" w:rsidRPr="003D3029" w:rsidRDefault="003D3029" w:rsidP="003D3029">
            <w:pPr>
              <w:spacing w:after="0" w:line="240" w:lineRule="auto"/>
              <w:ind w:left="117" w:right="199"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4.2 Could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measurement  or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ascertainment of the  outcome have differed  </w:t>
            </w:r>
          </w:p>
          <w:p w14:paraId="527526C9" w14:textId="77777777" w:rsidR="003D3029" w:rsidRPr="003D3029" w:rsidRDefault="003D3029" w:rsidP="003D3029">
            <w:pPr>
              <w:spacing w:before="8" w:after="0" w:line="240" w:lineRule="auto"/>
              <w:ind w:left="116" w:right="387" w:firstLine="1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between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intervention 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groups</w:t>
            </w:r>
            <w:proofErr w:type="spellEnd"/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4BE06" w14:textId="278F9738" w:rsidR="008E266E" w:rsidRPr="003D3029" w:rsidRDefault="00814720" w:rsidP="008E266E">
            <w:pPr>
              <w:pStyle w:val="Default"/>
              <w:rPr>
                <w:rFonts w:ascii="Times New Roman" w:eastAsia="Times New Roman" w:hAnsi="Times New Roman" w:cs="Times New Roman"/>
                <w:lang w:val="en-US" w:eastAsia="da-DK"/>
              </w:rPr>
            </w:pPr>
            <w:r w:rsidRPr="00867189">
              <w:rPr>
                <w:color w:val="FF0000"/>
                <w:sz w:val="22"/>
                <w:szCs w:val="22"/>
                <w:lang w:val="en-US"/>
              </w:rPr>
              <w:t xml:space="preserve"> </w:t>
            </w:r>
          </w:p>
          <w:p w14:paraId="735DC8F4" w14:textId="78F0056B" w:rsidR="00867189" w:rsidRPr="003D3029" w:rsidRDefault="00867189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333F8" w14:textId="51B623FC" w:rsidR="003D3029" w:rsidRPr="003D3029" w:rsidRDefault="00A158A1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8E266E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Pr="006E55AA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N</w:t>
            </w:r>
            <w:r w:rsidRPr="00411BCD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6E55AA">
              <w:rPr>
                <w:rFonts w:ascii="Calibri" w:eastAsia="Times New Roman" w:hAnsi="Calibri" w:cs="Calibri"/>
                <w:color w:val="000000"/>
                <w:lang w:eastAsia="da-DK"/>
              </w:rPr>
              <w:t>NI</w:t>
            </w:r>
          </w:p>
        </w:tc>
      </w:tr>
      <w:tr w:rsidR="003D3029" w:rsidRPr="003D3029" w14:paraId="48B2F6BD" w14:textId="77777777" w:rsidTr="003D3029">
        <w:trPr>
          <w:trHeight w:val="14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08363" w14:textId="77777777" w:rsidR="003D3029" w:rsidRPr="003D3029" w:rsidRDefault="003D3029" w:rsidP="003D3029">
            <w:pPr>
              <w:spacing w:after="0" w:line="240" w:lineRule="auto"/>
              <w:ind w:left="115" w:right="233" w:firstLine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4.3a If </w:t>
            </w:r>
            <w:r w:rsidRPr="003D3029">
              <w:rPr>
                <w:rFonts w:ascii="Calibri" w:eastAsia="Times New Roman" w:hAnsi="Calibri" w:cs="Calibri"/>
                <w:b/>
                <w:bCs/>
                <w:color w:val="00B050"/>
                <w:u w:val="single"/>
                <w:lang w:val="en-US" w:eastAsia="da-DK"/>
              </w:rPr>
              <w:t>N/PN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/NI to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4.1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 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and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 4.2: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Were outcome  assessors aware that a  trial was taking place?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D6E4B" w14:textId="33E27C2F" w:rsidR="00A158A1" w:rsidRPr="003D3029" w:rsidRDefault="006E55AA" w:rsidP="00814720">
            <w:pPr>
              <w:spacing w:after="0" w:line="240" w:lineRule="auto"/>
              <w:ind w:left="112" w:right="340" w:hanging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>
              <w:rPr>
                <w:rFonts w:cstheme="minorHAnsi"/>
                <w:color w:val="FF0000"/>
                <w:lang w:val="en-US"/>
              </w:rPr>
              <w:t>The healthcare professionals in the units were aware which cluster they were randomized to.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CCFA80" w14:textId="1C4FAF2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="00C1207D" w:rsidRPr="008E266E">
              <w:rPr>
                <w:rFonts w:ascii="Calibri" w:eastAsia="Times New Roman" w:hAnsi="Calibri" w:cs="Calibri"/>
                <w:color w:val="FF0000"/>
                <w:highlight w:val="yellow"/>
                <w:lang w:eastAsia="da-DK"/>
              </w:rPr>
              <w:t>Y</w:t>
            </w:r>
            <w:r w:rsidR="00C1207D" w:rsidRPr="006837AC">
              <w:rPr>
                <w:rFonts w:ascii="Calibri" w:eastAsia="Times New Roman" w:hAnsi="Calibri" w:cs="Calibri"/>
                <w:color w:val="FF0000"/>
                <w:lang w:eastAsia="da-DK"/>
              </w:rPr>
              <w:t>/</w:t>
            </w:r>
            <w:r w:rsidRPr="008E266E">
              <w:rPr>
                <w:rFonts w:ascii="Calibri" w:eastAsia="Times New Roman" w:hAnsi="Calibri" w:cs="Calibri"/>
                <w:color w:val="FF0000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 w:rsidR="006837AC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3D3029" w14:paraId="3E10B7D4" w14:textId="77777777" w:rsidTr="00BD2D4B">
        <w:trPr>
          <w:trHeight w:val="129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B07C6A" w14:textId="77777777" w:rsidR="003D3029" w:rsidRPr="003D3029" w:rsidRDefault="003D3029" w:rsidP="003D3029">
            <w:pPr>
              <w:spacing w:after="0" w:line="240" w:lineRule="auto"/>
              <w:ind w:left="116" w:right="116" w:hang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4.3b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/NI to 4.3a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  Were outcome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assessors  aware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of the  </w:t>
            </w:r>
          </w:p>
          <w:p w14:paraId="51A1BA7C" w14:textId="77777777" w:rsidR="003D3029" w:rsidRPr="003D3029" w:rsidRDefault="003D3029" w:rsidP="003D3029">
            <w:pPr>
              <w:spacing w:before="8" w:after="0" w:line="240" w:lineRule="auto"/>
              <w:ind w:left="121" w:right="144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intervention received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by  study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participants?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C07EE" w14:textId="1D26D6ED" w:rsidR="006837AC" w:rsidRPr="003D3029" w:rsidRDefault="006E55AA" w:rsidP="00814720">
            <w:pPr>
              <w:spacing w:after="0" w:line="240" w:lineRule="auto"/>
              <w:ind w:left="116" w:right="5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>
              <w:rPr>
                <w:rFonts w:cstheme="minorHAnsi"/>
                <w:color w:val="FF0000"/>
                <w:lang w:val="en-US"/>
              </w:rPr>
              <w:t xml:space="preserve">It is not possible to blind the healthcare professionals regarding </w:t>
            </w:r>
            <w:proofErr w:type="gramStart"/>
            <w:r>
              <w:rPr>
                <w:rFonts w:cstheme="minorHAnsi"/>
                <w:color w:val="FF0000"/>
                <w:lang w:val="en-US"/>
              </w:rPr>
              <w:t>whether or not</w:t>
            </w:r>
            <w:proofErr w:type="gramEnd"/>
            <w:r>
              <w:rPr>
                <w:rFonts w:cstheme="minorHAnsi"/>
                <w:color w:val="FF0000"/>
                <w:lang w:val="en-US"/>
              </w:rPr>
              <w:t xml:space="preserve"> the family members are present during resuscitation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4909FA" w14:textId="60E983D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 w:rsidR="00C1207D" w:rsidRPr="00E92276">
              <w:rPr>
                <w:rFonts w:ascii="Calibri" w:eastAsia="Times New Roman" w:hAnsi="Calibri" w:cs="Calibri"/>
                <w:color w:val="FF0000"/>
                <w:highlight w:val="yellow"/>
                <w:lang w:eastAsia="da-DK"/>
              </w:rPr>
              <w:t>Y/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 w:rsidR="00E92276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C1207D" w:rsidRPr="003D3029" w14:paraId="18A3CBCD" w14:textId="77777777" w:rsidTr="003D3029">
        <w:trPr>
          <w:trHeight w:val="14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690B19" w14:textId="77777777" w:rsidR="00C1207D" w:rsidRPr="003D3029" w:rsidRDefault="00C1207D" w:rsidP="00C1207D">
            <w:pPr>
              <w:spacing w:after="0" w:line="240" w:lineRule="auto"/>
              <w:ind w:left="117" w:right="161" w:hanging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4.4 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 xml:space="preserve">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u w:val="single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en-US" w:eastAsia="da-DK"/>
              </w:rPr>
              <w:t>/NI to 4.3b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:  Could assessment of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the  outcome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have been  </w:t>
            </w:r>
          </w:p>
          <w:p w14:paraId="32DB71B5" w14:textId="77777777" w:rsidR="00C1207D" w:rsidRPr="003D3029" w:rsidRDefault="00C1207D" w:rsidP="00C1207D">
            <w:pPr>
              <w:spacing w:before="9" w:after="0" w:line="240" w:lineRule="auto"/>
              <w:ind w:left="121" w:right="91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influenced by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knowledge  of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intervention received?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A60C5D" w14:textId="3C9B7266" w:rsidR="00C1207D" w:rsidRPr="003D3029" w:rsidRDefault="006E55AA" w:rsidP="006E55AA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0616DE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If the healthcare professional measuring the </w:t>
            </w:r>
            <w:r w:rsidRPr="000616DE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>resuscitation</w:t>
            </w:r>
            <w:r w:rsidRPr="000616DE"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 time was against the intervention, he could measure the time wrong, however</w:t>
            </w:r>
            <w:r>
              <w:rPr>
                <w:rFonts w:ascii="Calibri" w:eastAsia="Times New Roman" w:hAnsi="Calibri" w:cs="Calibri"/>
                <w:color w:val="FF0000"/>
                <w:sz w:val="24"/>
                <w:szCs w:val="24"/>
                <w:lang w:val="en-US" w:eastAsia="da-DK"/>
              </w:rPr>
              <w:t xml:space="preserve"> t</w:t>
            </w:r>
            <w:r w:rsidRPr="000616DE">
              <w:rPr>
                <w:color w:val="FF0000"/>
                <w:lang w:val="en-US"/>
              </w:rPr>
              <w:t>hey are unlikely to influence observer-reported outcomes that do not involve judgement.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51CEF" w14:textId="573A7CA8" w:rsidR="00C1207D" w:rsidRPr="003D3029" w:rsidRDefault="00C1207D" w:rsidP="00C12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>
              <w:rPr>
                <w:rFonts w:ascii="Calibri" w:eastAsia="Times New Roman" w:hAnsi="Calibri" w:cs="Calibri"/>
                <w:color w:val="FF0000"/>
                <w:lang w:eastAsia="da-DK"/>
              </w:rPr>
              <w:t>Y/</w:t>
            </w:r>
            <w:r w:rsidRPr="006E55AA">
              <w:rPr>
                <w:rFonts w:ascii="Calibri" w:eastAsia="Times New Roman" w:hAnsi="Calibri" w:cs="Calibri"/>
                <w:color w:val="FF0000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8E266E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PN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6E55AA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NI</w:t>
            </w:r>
          </w:p>
        </w:tc>
      </w:tr>
      <w:tr w:rsidR="00C1207D" w:rsidRPr="003D3029" w14:paraId="0E4EA2F5" w14:textId="77777777" w:rsidTr="000A7E01">
        <w:trPr>
          <w:trHeight w:val="114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CE3C2E" w14:textId="5060C53B" w:rsidR="00C1207D" w:rsidRPr="003D3029" w:rsidRDefault="00C1207D" w:rsidP="00C1207D">
            <w:pPr>
              <w:spacing w:after="0" w:line="240" w:lineRule="auto"/>
              <w:ind w:left="115" w:right="121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lastRenderedPageBreak/>
              <w:t xml:space="preserve">4.5 If </w:t>
            </w:r>
            <w:r w:rsidRPr="003D3029">
              <w:rPr>
                <w:rFonts w:ascii="Calibri" w:eastAsia="Times New Roman" w:hAnsi="Calibri" w:cs="Calibri"/>
                <w:b/>
                <w:bCs/>
                <w:color w:val="FF0000"/>
                <w:lang w:val="en-US"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/NI to 4.4: Is it likely that assessment of the outcome was  </w:t>
            </w:r>
          </w:p>
          <w:p w14:paraId="28E7A035" w14:textId="6A80AD15" w:rsidR="00C1207D" w:rsidRPr="003D3029" w:rsidRDefault="00C1207D" w:rsidP="00C1207D">
            <w:pPr>
              <w:spacing w:before="8" w:after="0" w:line="240" w:lineRule="auto"/>
              <w:ind w:left="121" w:right="91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influenced by knowledge of intervention received?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9CF85" w14:textId="50DB3ED6" w:rsidR="00C1207D" w:rsidRPr="003D3029" w:rsidRDefault="000A7E01" w:rsidP="00C1207D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0616DE">
              <w:rPr>
                <w:rFonts w:ascii="Calibri" w:eastAsia="Times New Roman" w:hAnsi="Calibri" w:cs="Calibri"/>
                <w:color w:val="FF0000"/>
                <w:lang w:val="en-US" w:eastAsia="da-DK"/>
              </w:rPr>
              <w:t>“kn</w:t>
            </w:r>
            <w:r w:rsidRPr="000616DE">
              <w:rPr>
                <w:color w:val="FF0000"/>
                <w:lang w:val="en-US"/>
              </w:rPr>
              <w:t>owledge of intervention status could have influenced outcome assessment but there is no reason to believe that it did”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9AF8FD" w14:textId="518DA2E1" w:rsidR="00C1207D" w:rsidRPr="003D3029" w:rsidRDefault="00C1207D" w:rsidP="00C12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NA/</w:t>
            </w:r>
            <w:r>
              <w:rPr>
                <w:rFonts w:ascii="Calibri" w:eastAsia="Times New Roman" w:hAnsi="Calibri" w:cs="Calibri"/>
                <w:color w:val="FF0000"/>
                <w:lang w:eastAsia="da-DK"/>
              </w:rPr>
              <w:t>Y/</w:t>
            </w:r>
            <w:r w:rsidRPr="000A7E01">
              <w:rPr>
                <w:rFonts w:ascii="Calibri" w:eastAsia="Times New Roman" w:hAnsi="Calibri" w:cs="Calibri"/>
                <w:color w:val="FF0000"/>
                <w:lang w:eastAsia="da-DK"/>
              </w:rPr>
              <w:t>PY</w:t>
            </w:r>
            <w:r w:rsidRPr="00DC6CB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0A7E01">
              <w:rPr>
                <w:rFonts w:ascii="Calibri" w:eastAsia="Times New Roman" w:hAnsi="Calibri" w:cs="Calibri"/>
                <w:color w:val="00B050"/>
                <w:highlight w:val="yellow"/>
                <w:u w:val="single"/>
                <w:lang w:eastAsia="da-DK"/>
              </w:rPr>
              <w:t>PN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bookmarkEnd w:id="1"/>
      <w:tr w:rsidR="003D3029" w:rsidRPr="003D3029" w14:paraId="1F046B68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22851A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5900FF" w14:textId="77777777" w:rsidR="003D3029" w:rsidRPr="003D3029" w:rsidRDefault="003D3029" w:rsidP="003D30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882C94" w14:textId="773CF080" w:rsidR="003D3029" w:rsidRPr="000A7E01" w:rsidRDefault="00BD2D4B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Low / </w:t>
            </w:r>
            <w:r w:rsidR="00C1207D" w:rsidRPr="000A7E01">
              <w:rPr>
                <w:rFonts w:ascii="Calibri" w:eastAsia="Times New Roman" w:hAnsi="Calibri" w:cs="Calibri"/>
                <w:color w:val="000000"/>
                <w:lang w:eastAsia="da-DK"/>
              </w:rPr>
              <w:t>High</w:t>
            </w:r>
            <w:proofErr w:type="gramStart"/>
            <w:r w:rsidR="00C1207D" w:rsidRPr="000A7E01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="00C1207D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="003D3029"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proofErr w:type="spellStart"/>
            <w:r w:rsidR="003D3029" w:rsidRPr="000A7E01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Some</w:t>
            </w:r>
            <w:proofErr w:type="spellEnd"/>
            <w:proofErr w:type="gramEnd"/>
            <w:r w:rsidR="003D3029" w:rsidRPr="000A7E01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  </w:t>
            </w:r>
          </w:p>
          <w:p w14:paraId="4722D9A5" w14:textId="77777777" w:rsidR="003D3029" w:rsidRPr="003D3029" w:rsidRDefault="003D3029" w:rsidP="003D3029">
            <w:pPr>
              <w:spacing w:before="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0A7E01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concerns</w:t>
            </w:r>
            <w:proofErr w:type="spellEnd"/>
          </w:p>
        </w:tc>
      </w:tr>
    </w:tbl>
    <w:p w14:paraId="2274D535" w14:textId="77777777" w:rsidR="003D3029" w:rsidRPr="003D3029" w:rsidRDefault="003D3029" w:rsidP="003D3029">
      <w:pPr>
        <w:spacing w:after="0" w:line="240" w:lineRule="auto"/>
        <w:ind w:left="1459" w:right="1808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drawing>
          <wp:inline distT="0" distB="0" distL="0" distR="0" wp14:anchorId="514511DD" wp14:editId="61CB2AE4">
            <wp:extent cx="6120130" cy="4268470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6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Algorithm for suggested judgement of risk of bias in measurement of the outcome</w:t>
      </w:r>
    </w:p>
    <w:p w14:paraId="772412EA" w14:textId="3E884936" w:rsidR="003D3029" w:rsidRPr="003D3029" w:rsidRDefault="003D3029" w:rsidP="003D3029">
      <w:pPr>
        <w:spacing w:before="966" w:after="0" w:line="240" w:lineRule="auto"/>
        <w:ind w:left="7192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0910839B" w14:textId="77777777" w:rsidR="000835FA" w:rsidRDefault="000835FA" w:rsidP="003D3029">
      <w:pPr>
        <w:spacing w:after="0" w:line="240" w:lineRule="auto"/>
        <w:ind w:left="20"/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</w:pPr>
      <w:bookmarkStart w:id="2" w:name="_Hlk65569834"/>
    </w:p>
    <w:p w14:paraId="3DF691D8" w14:textId="4AE112F0" w:rsidR="003D3029" w:rsidRPr="003D3029" w:rsidRDefault="003D3029" w:rsidP="003D3029">
      <w:pPr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5A5A5A"/>
          <w:sz w:val="24"/>
          <w:szCs w:val="24"/>
          <w:lang w:val="en-US" w:eastAsia="da-DK"/>
        </w:rPr>
        <w:t>Domain 5: Risk of bias in selection of the reported result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1"/>
        <w:gridCol w:w="5728"/>
        <w:gridCol w:w="1847"/>
      </w:tblGrid>
      <w:tr w:rsidR="003D3029" w:rsidRPr="003D3029" w14:paraId="23E92237" w14:textId="77777777" w:rsidTr="00737378">
        <w:trPr>
          <w:trHeight w:val="17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5E89B" w14:textId="77777777" w:rsidR="003D3029" w:rsidRPr="003D3029" w:rsidRDefault="003D3029" w:rsidP="003D302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Signalling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questions </w:t>
            </w:r>
          </w:p>
          <w:p w14:paraId="0FF953AF" w14:textId="77777777" w:rsidR="003D3029" w:rsidRPr="003D3029" w:rsidRDefault="003D3029" w:rsidP="003D3029">
            <w:pPr>
              <w:spacing w:before="131"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5.1 Were the data that  </w:t>
            </w:r>
          </w:p>
          <w:p w14:paraId="6B0C1E17" w14:textId="77777777" w:rsidR="003D3029" w:rsidRPr="003D3029" w:rsidRDefault="003D3029" w:rsidP="003D3029">
            <w:pPr>
              <w:spacing w:before="11"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produced this result  </w:t>
            </w:r>
          </w:p>
          <w:p w14:paraId="4AEB3711" w14:textId="77777777" w:rsidR="003D3029" w:rsidRPr="003D3029" w:rsidRDefault="003D3029" w:rsidP="003D3029">
            <w:pPr>
              <w:spacing w:before="11" w:after="0" w:line="240" w:lineRule="auto"/>
              <w:ind w:left="115" w:right="87" w:firstLine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analysed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in accordance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with  a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pre-specified analysis plan  that was finalized before  unblinded outcome data  were available for analysis?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AC516E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Elaboration </w:t>
            </w:r>
          </w:p>
          <w:p w14:paraId="39BCC307" w14:textId="69D1F25B" w:rsidR="00867189" w:rsidRPr="003D3029" w:rsidRDefault="00867189" w:rsidP="00867189">
            <w:pPr>
              <w:spacing w:before="13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86718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da-DK"/>
              </w:rPr>
              <w:t>They published a protocol beforehand and have adhered to this protocol.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92A3C2" w14:textId="77777777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Response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 options </w:t>
            </w:r>
          </w:p>
          <w:p w14:paraId="29A11681" w14:textId="111C38A4" w:rsidR="003D3029" w:rsidRPr="003D3029" w:rsidRDefault="003D3029" w:rsidP="003D3029">
            <w:pPr>
              <w:spacing w:before="13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B050"/>
                <w:u w:val="single"/>
                <w:shd w:val="clear" w:color="auto" w:fill="FFFF00"/>
                <w:lang w:eastAsia="da-DK"/>
              </w:rPr>
              <w:t>Y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="0086718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PY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PN/N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/NI</w:t>
            </w:r>
          </w:p>
        </w:tc>
      </w:tr>
      <w:tr w:rsidR="003D3029" w:rsidRPr="00D34078" w14:paraId="5779F0BE" w14:textId="77777777" w:rsidTr="00737378">
        <w:trPr>
          <w:trHeight w:val="49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2592B" w14:textId="77777777" w:rsidR="003D3029" w:rsidRPr="003D3029" w:rsidRDefault="003D3029" w:rsidP="003D3029">
            <w:pPr>
              <w:spacing w:after="0" w:line="240" w:lineRule="auto"/>
              <w:ind w:left="121" w:right="72"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Is the numerical result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being  assessed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likely to have been  selected, on the basis of the  results, from...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7DEBB" w14:textId="081B0BE9" w:rsidR="003D3029" w:rsidRPr="003D3029" w:rsidRDefault="003D3029" w:rsidP="003D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3871FD" w14:textId="77777777" w:rsidR="003D3029" w:rsidRPr="003D3029" w:rsidRDefault="003D3029" w:rsidP="003D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</w:tr>
      <w:tr w:rsidR="003D3029" w:rsidRPr="003D3029" w14:paraId="1AAA9629" w14:textId="77777777" w:rsidTr="00BF5E76">
        <w:trPr>
          <w:trHeight w:val="81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159059" w14:textId="77777777" w:rsidR="003D3029" w:rsidRPr="003D3029" w:rsidRDefault="003D3029" w:rsidP="003D3029">
            <w:pPr>
              <w:spacing w:after="0" w:line="240" w:lineRule="auto"/>
              <w:ind w:left="432" w:right="120" w:firstLine="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5.2. ... multiple </w:t>
            </w:r>
            <w:proofErr w:type="gram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eligible  outcome</w:t>
            </w:r>
            <w:proofErr w:type="gram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 xml:space="preserve"> measurements  (e.g. scales, definitions,  time points) within the  outcome domain?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4F92AD" w14:textId="57C5E4A4" w:rsidR="002E501C" w:rsidRPr="00BF5E76" w:rsidRDefault="002E501C" w:rsidP="00BF5E76">
            <w:pPr>
              <w:pStyle w:val="Default"/>
              <w:rPr>
                <w:color w:val="FF0000"/>
                <w:sz w:val="22"/>
                <w:szCs w:val="22"/>
                <w:lang w:val="en-US"/>
              </w:rPr>
            </w:pPr>
            <w:r w:rsidRPr="00737378">
              <w:rPr>
                <w:color w:val="FF0000"/>
                <w:sz w:val="22"/>
                <w:szCs w:val="22"/>
                <w:lang w:val="en-US"/>
              </w:rPr>
              <w:t xml:space="preserve">There is evidence (through examination of the trial protocol) that eligible reported results for the outcome domain correspond to intended outcome measurements.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AE9DD" w14:textId="2D4A03CE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/</w:t>
            </w:r>
            <w:r w:rsidRPr="007E7DF8">
              <w:rPr>
                <w:rFonts w:ascii="Calibri" w:eastAsia="Times New Roman" w:hAnsi="Calibri" w:cs="Calibri"/>
                <w:color w:val="00B050"/>
                <w:u w:val="single"/>
                <w:shd w:val="clear" w:color="auto" w:fill="FFFFFF"/>
                <w:lang w:eastAsia="da-DK"/>
              </w:rPr>
              <w:t>PN</w:t>
            </w:r>
            <w:r w:rsidRPr="003D3029">
              <w:rPr>
                <w:rFonts w:ascii="Calibri" w:eastAsia="Times New Roman" w:hAnsi="Calibri" w:cs="Calibri"/>
                <w:color w:val="00B050"/>
                <w:u w:val="single"/>
                <w:lang w:eastAsia="da-DK"/>
              </w:rPr>
              <w:t>/</w:t>
            </w:r>
            <w:r w:rsidRPr="007E7DF8">
              <w:rPr>
                <w:rFonts w:ascii="Calibri" w:eastAsia="Times New Roman" w:hAnsi="Calibri" w:cs="Calibri"/>
                <w:color w:val="00B050"/>
                <w:highlight w:val="yellow"/>
                <w:u w:val="single"/>
                <w:shd w:val="clear" w:color="auto" w:fill="FFFFFF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="007F1B0F" w:rsidRPr="007F1B0F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NI</w:t>
            </w:r>
          </w:p>
        </w:tc>
      </w:tr>
      <w:tr w:rsidR="003D3029" w:rsidRPr="003D3029" w14:paraId="774C9D7A" w14:textId="77777777" w:rsidTr="003D3029">
        <w:trPr>
          <w:trHeight w:val="6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4F5254" w14:textId="77777777" w:rsidR="003D3029" w:rsidRPr="003D3029" w:rsidRDefault="003D3029" w:rsidP="003D3029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5.3 ... multiple eligible  </w:t>
            </w:r>
          </w:p>
          <w:p w14:paraId="0716132C" w14:textId="77777777" w:rsidR="003D3029" w:rsidRPr="003D3029" w:rsidRDefault="003D3029" w:rsidP="003D3029">
            <w:pPr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val="en-US" w:eastAsia="da-DK"/>
              </w:rPr>
              <w:t>analyses of the data?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41CC10" w14:textId="77777777" w:rsidR="002E501C" w:rsidRPr="002E501C" w:rsidRDefault="002E501C" w:rsidP="002E501C">
            <w:pPr>
              <w:pStyle w:val="Default"/>
              <w:rPr>
                <w:color w:val="FF0000"/>
                <w:sz w:val="22"/>
                <w:szCs w:val="22"/>
                <w:lang w:val="en-US"/>
              </w:rPr>
            </w:pPr>
            <w:r w:rsidRPr="002E501C">
              <w:rPr>
                <w:color w:val="FF0000"/>
                <w:sz w:val="22"/>
                <w:szCs w:val="22"/>
                <w:lang w:val="en-US"/>
              </w:rPr>
              <w:t xml:space="preserve">There is evidence (through examination of the trial protocol) that eligible reported results for the outcome domain correspond to intended outcome measurements. </w:t>
            </w:r>
          </w:p>
          <w:p w14:paraId="74EA2A5D" w14:textId="4CB3F853" w:rsidR="002E501C" w:rsidRPr="003D3029" w:rsidRDefault="002E501C" w:rsidP="003D3029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683881" w14:textId="5EAFF11C" w:rsidR="003D3029" w:rsidRPr="003D3029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FF0000"/>
                <w:lang w:eastAsia="da-DK"/>
              </w:rPr>
              <w:t>Y/PY</w:t>
            </w:r>
            <w:r w:rsidRPr="003D3029">
              <w:rPr>
                <w:rFonts w:ascii="Calibri" w:eastAsia="Times New Roman" w:hAnsi="Calibri" w:cs="Calibri"/>
                <w:color w:val="000000"/>
                <w:shd w:val="clear" w:color="auto" w:fill="FFFFFF"/>
                <w:lang w:eastAsia="da-DK"/>
              </w:rPr>
              <w:t>/</w:t>
            </w:r>
            <w:r w:rsidRPr="007E7DF8">
              <w:rPr>
                <w:rFonts w:ascii="Calibri" w:eastAsia="Times New Roman" w:hAnsi="Calibri" w:cs="Calibri"/>
                <w:color w:val="00B050"/>
                <w:u w:val="single"/>
                <w:shd w:val="clear" w:color="auto" w:fill="FFFFFF"/>
                <w:lang w:eastAsia="da-DK"/>
              </w:rPr>
              <w:t>PN/</w:t>
            </w:r>
            <w:r w:rsidRPr="007E7DF8">
              <w:rPr>
                <w:rFonts w:ascii="Calibri" w:eastAsia="Times New Roman" w:hAnsi="Calibri" w:cs="Calibri"/>
                <w:color w:val="00B050"/>
                <w:highlight w:val="yellow"/>
                <w:u w:val="single"/>
                <w:shd w:val="clear" w:color="auto" w:fill="FFFFFF"/>
                <w:lang w:eastAsia="da-DK"/>
              </w:rPr>
              <w:t>N</w:t>
            </w:r>
            <w:r w:rsidRPr="003D3029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/</w:t>
            </w:r>
            <w:r w:rsidR="007F1B0F" w:rsidRPr="007F1B0F">
              <w:rPr>
                <w:rFonts w:ascii="Calibri" w:eastAsia="Times New Roman" w:hAnsi="Calibri" w:cs="Calibri"/>
                <w:color w:val="000000"/>
                <w:u w:val="single"/>
                <w:lang w:eastAsia="da-DK"/>
              </w:rPr>
              <w:t>NI</w:t>
            </w:r>
          </w:p>
        </w:tc>
      </w:tr>
      <w:tr w:rsidR="003D3029" w:rsidRPr="003D3029" w14:paraId="4486AD5A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4251BF" w14:textId="77777777" w:rsidR="003D3029" w:rsidRPr="003D3029" w:rsidRDefault="003D3029" w:rsidP="003D302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 xml:space="preserve">Risk-of-bias </w:t>
            </w:r>
            <w:proofErr w:type="spellStart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judgement</w:t>
            </w:r>
            <w:proofErr w:type="spellEnd"/>
            <w:r w:rsidRPr="003D3029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46F31C" w14:textId="77777777" w:rsidR="003D3029" w:rsidRPr="003D3029" w:rsidRDefault="003D3029" w:rsidP="003D30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See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algorithm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>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0D47C2" w14:textId="2D47B826" w:rsidR="003D3029" w:rsidRPr="003D3029" w:rsidRDefault="003D3029" w:rsidP="002E5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2E501C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Low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High /</w:t>
            </w:r>
            <w:r w:rsidR="002E501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proofErr w:type="spellStart"/>
            <w:r w:rsidR="002E501C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="002E501C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proofErr w:type="spellStart"/>
            <w:r w:rsidR="002E501C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</w:tbl>
    <w:bookmarkEnd w:id="2"/>
    <w:p w14:paraId="18BCA56A" w14:textId="77777777" w:rsidR="00737378" w:rsidRDefault="003D3029" w:rsidP="003D3029">
      <w:pPr>
        <w:spacing w:after="0" w:line="240" w:lineRule="auto"/>
        <w:ind w:left="2467" w:right="2816"/>
        <w:jc w:val="center"/>
        <w:rPr>
          <w:rFonts w:ascii="Calibri" w:eastAsia="Times New Roman" w:hAnsi="Calibri" w:cs="Calibri"/>
          <w:b/>
          <w:bCs/>
          <w:color w:val="000000"/>
          <w:lang w:val="en-US"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drawing>
          <wp:inline distT="0" distB="0" distL="0" distR="0" wp14:anchorId="4A396457" wp14:editId="04A2E3B9">
            <wp:extent cx="4914352" cy="2085975"/>
            <wp:effectExtent l="0" t="0" r="635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064" cy="214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1F79D" w14:textId="6D63623D" w:rsidR="003D3029" w:rsidRPr="003D3029" w:rsidRDefault="003D3029" w:rsidP="003D3029">
      <w:pPr>
        <w:spacing w:after="0" w:line="240" w:lineRule="auto"/>
        <w:ind w:left="2467" w:right="2816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Algorithm for suggested judgement of risk of bias in selection of the reported result</w:t>
      </w:r>
    </w:p>
    <w:p w14:paraId="40B5143B" w14:textId="3FDA2465" w:rsidR="003D3029" w:rsidRPr="009F2F39" w:rsidRDefault="003D3029" w:rsidP="003D3029">
      <w:pPr>
        <w:spacing w:before="5004" w:after="0" w:line="240" w:lineRule="auto"/>
        <w:ind w:left="7186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7DD5FF3C" w14:textId="77777777" w:rsidR="003D3029" w:rsidRPr="003D3029" w:rsidRDefault="003D3029" w:rsidP="003D3029">
      <w:pPr>
        <w:spacing w:after="0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3D3029">
        <w:rPr>
          <w:rFonts w:ascii="Calibri" w:eastAsia="Times New Roman" w:hAnsi="Calibri" w:cs="Calibri"/>
          <w:b/>
          <w:bCs/>
          <w:color w:val="5A5A5A"/>
          <w:sz w:val="24"/>
          <w:szCs w:val="24"/>
          <w:lang w:eastAsia="da-DK"/>
        </w:rPr>
        <w:t xml:space="preserve">Overall </w:t>
      </w:r>
      <w:proofErr w:type="spellStart"/>
      <w:r w:rsidRPr="003D3029">
        <w:rPr>
          <w:rFonts w:ascii="Calibri" w:eastAsia="Times New Roman" w:hAnsi="Calibri" w:cs="Calibri"/>
          <w:b/>
          <w:bCs/>
          <w:color w:val="5A5A5A"/>
          <w:sz w:val="24"/>
          <w:szCs w:val="24"/>
          <w:lang w:eastAsia="da-DK"/>
        </w:rPr>
        <w:t>risk</w:t>
      </w:r>
      <w:proofErr w:type="spellEnd"/>
      <w:r w:rsidRPr="003D3029">
        <w:rPr>
          <w:rFonts w:ascii="Calibri" w:eastAsia="Times New Roman" w:hAnsi="Calibri" w:cs="Calibri"/>
          <w:b/>
          <w:bCs/>
          <w:color w:val="5A5A5A"/>
          <w:sz w:val="24"/>
          <w:szCs w:val="24"/>
          <w:lang w:eastAsia="da-DK"/>
        </w:rPr>
        <w:t xml:space="preserve"> of bias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206"/>
        <w:gridCol w:w="8702"/>
      </w:tblGrid>
      <w:tr w:rsidR="003D3029" w:rsidRPr="003D3029" w14:paraId="53B8FFD4" w14:textId="77777777" w:rsidTr="003D3029">
        <w:trPr>
          <w:trHeight w:val="5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AD9EE7" w14:textId="77777777" w:rsidR="003D3029" w:rsidRPr="00F01349" w:rsidRDefault="003D3029" w:rsidP="003D3029">
            <w:pPr>
              <w:spacing w:after="0" w:line="240" w:lineRule="auto"/>
              <w:ind w:left="130"/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DADADA"/>
                <w:lang w:val="en-US" w:eastAsia="da-DK"/>
              </w:rPr>
            </w:pPr>
            <w:r w:rsidRPr="00F01349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DADADA"/>
                <w:lang w:val="en-US" w:eastAsia="da-DK"/>
              </w:rPr>
              <w:t>Risk-of-bias judgement </w:t>
            </w:r>
          </w:p>
          <w:p w14:paraId="40B5D25E" w14:textId="77777777" w:rsidR="003D3029" w:rsidRPr="00F01349" w:rsidRDefault="003D3029" w:rsidP="003D3029">
            <w:pPr>
              <w:spacing w:after="0" w:line="240" w:lineRule="auto"/>
              <w:ind w:left="130"/>
              <w:rPr>
                <w:rFonts w:ascii="Calibri" w:eastAsia="Times New Roman" w:hAnsi="Calibri" w:cs="Calibri"/>
                <w:color w:val="000000"/>
                <w:sz w:val="24"/>
                <w:szCs w:val="24"/>
                <w:shd w:val="clear" w:color="auto" w:fill="DADADA"/>
                <w:lang w:val="en-US" w:eastAsia="da-DK"/>
              </w:rPr>
            </w:pPr>
          </w:p>
          <w:p w14:paraId="1A5440CF" w14:textId="0F1A537D" w:rsidR="003D3029" w:rsidRPr="003D3029" w:rsidRDefault="003D3029" w:rsidP="003D3029">
            <w:pP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4704D1" w14:textId="77777777" w:rsidR="003D3029" w:rsidRPr="003D3029" w:rsidRDefault="003D3029" w:rsidP="003D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908192" w14:textId="77777777" w:rsidR="003D3029" w:rsidRPr="00854483" w:rsidRDefault="003D3029" w:rsidP="003D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Low / </w:t>
            </w:r>
            <w:r w:rsidRPr="00854483">
              <w:rPr>
                <w:rFonts w:ascii="Calibri" w:eastAsia="Times New Roman" w:hAnsi="Calibri" w:cs="Calibri"/>
                <w:color w:val="000000"/>
                <w:highlight w:val="yellow"/>
                <w:lang w:eastAsia="da-DK"/>
              </w:rPr>
              <w:t>High</w:t>
            </w:r>
            <w:r w:rsidRPr="003D3029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/ </w:t>
            </w:r>
            <w:proofErr w:type="spellStart"/>
            <w:r w:rsidRPr="00854483">
              <w:rPr>
                <w:rFonts w:ascii="Calibri" w:eastAsia="Times New Roman" w:hAnsi="Calibri" w:cs="Calibri"/>
                <w:color w:val="000000"/>
                <w:lang w:eastAsia="da-DK"/>
              </w:rPr>
              <w:t>Some</w:t>
            </w:r>
            <w:proofErr w:type="spellEnd"/>
            <w:r w:rsidRPr="00854483">
              <w:rPr>
                <w:rFonts w:ascii="Calibri" w:eastAsia="Times New Roman" w:hAnsi="Calibri" w:cs="Calibri"/>
                <w:color w:val="000000"/>
                <w:lang w:eastAsia="da-DK"/>
              </w:rPr>
              <w:t>  </w:t>
            </w:r>
          </w:p>
          <w:p w14:paraId="7AC787FD" w14:textId="77777777" w:rsidR="003D3029" w:rsidRPr="003D3029" w:rsidRDefault="003D3029" w:rsidP="003D3029">
            <w:pPr>
              <w:spacing w:before="1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proofErr w:type="spellStart"/>
            <w:r w:rsidRPr="00854483">
              <w:rPr>
                <w:rFonts w:ascii="Calibri" w:eastAsia="Times New Roman" w:hAnsi="Calibri" w:cs="Calibri"/>
                <w:color w:val="000000"/>
                <w:lang w:eastAsia="da-DK"/>
              </w:rPr>
              <w:t>concerns</w:t>
            </w:r>
            <w:proofErr w:type="spellEnd"/>
          </w:p>
        </w:tc>
      </w:tr>
      <w:tr w:rsidR="003D3029" w:rsidRPr="00D34078" w14:paraId="053C0EFF" w14:textId="77777777" w:rsidTr="003D3029">
        <w:trPr>
          <w:trHeight w:val="10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3B38DC" w14:textId="77777777" w:rsidR="003D3029" w:rsidRPr="003D3029" w:rsidRDefault="003D3029" w:rsidP="003D3029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shd w:val="clear" w:color="auto" w:fill="DADADA"/>
                <w:lang w:val="en-US" w:eastAsia="da-DK"/>
              </w:rPr>
              <w:t xml:space="preserve">Optional: What is the overall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</w:p>
          <w:p w14:paraId="2A014FC0" w14:textId="77777777" w:rsidR="003D3029" w:rsidRPr="003D3029" w:rsidRDefault="003D3029" w:rsidP="003D3029">
            <w:pPr>
              <w:spacing w:before="9" w:after="0" w:line="240" w:lineRule="auto"/>
              <w:ind w:left="125" w:right="339" w:firstLine="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r w:rsidRPr="003D3029">
              <w:rPr>
                <w:rFonts w:ascii="Calibri" w:eastAsia="Times New Roman" w:hAnsi="Calibri" w:cs="Calibri"/>
                <w:color w:val="000000"/>
                <w:shd w:val="clear" w:color="auto" w:fill="DADADA"/>
                <w:lang w:val="en-US" w:eastAsia="da-DK"/>
              </w:rPr>
              <w:t xml:space="preserve">predicted direction of bias for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shd w:val="clear" w:color="auto" w:fill="DADADA"/>
                <w:lang w:val="en-US" w:eastAsia="da-DK"/>
              </w:rPr>
              <w:t xml:space="preserve">this </w:t>
            </w:r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 </w:t>
            </w:r>
            <w:r w:rsidRPr="003D3029">
              <w:rPr>
                <w:rFonts w:ascii="Calibri" w:eastAsia="Times New Roman" w:hAnsi="Calibri" w:cs="Calibri"/>
                <w:color w:val="000000"/>
                <w:shd w:val="clear" w:color="auto" w:fill="DADADA"/>
                <w:lang w:val="en-US" w:eastAsia="da-DK"/>
              </w:rPr>
              <w:t>outcome</w:t>
            </w:r>
            <w:proofErr w:type="gramEnd"/>
            <w:r w:rsidRPr="003D3029">
              <w:rPr>
                <w:rFonts w:ascii="Calibri" w:eastAsia="Times New Roman" w:hAnsi="Calibri" w:cs="Calibri"/>
                <w:color w:val="000000"/>
                <w:shd w:val="clear" w:color="auto" w:fill="DADADA"/>
                <w:lang w:val="en-US" w:eastAsia="da-DK"/>
              </w:rPr>
              <w:t>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5D4E19" w14:textId="77777777" w:rsidR="003D3029" w:rsidRPr="003D3029" w:rsidRDefault="003D3029" w:rsidP="003D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89C44A" w14:textId="77777777" w:rsidR="003D3029" w:rsidRPr="003D3029" w:rsidRDefault="003D3029" w:rsidP="003D3029">
            <w:pPr>
              <w:spacing w:after="0" w:line="240" w:lineRule="auto"/>
              <w:ind w:left="155" w:right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da-DK"/>
              </w:rPr>
            </w:pP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Favours</w:t>
            </w:r>
            <w:proofErr w:type="spell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experimental </w:t>
            </w:r>
            <w:proofErr w:type="gram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/  </w:t>
            </w:r>
            <w:proofErr w:type="spellStart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>Favours</w:t>
            </w:r>
            <w:proofErr w:type="spellEnd"/>
            <w:proofErr w:type="gramEnd"/>
            <w:r w:rsidRPr="003D3029">
              <w:rPr>
                <w:rFonts w:ascii="Calibri" w:eastAsia="Times New Roman" w:hAnsi="Calibri" w:cs="Calibri"/>
                <w:color w:val="000000"/>
                <w:lang w:val="en-US" w:eastAsia="da-DK"/>
              </w:rPr>
              <w:t xml:space="preserve"> comparator /  Towards null /Away from  null / Unpredictable / NA</w:t>
            </w:r>
          </w:p>
        </w:tc>
      </w:tr>
    </w:tbl>
    <w:p w14:paraId="6C180462" w14:textId="77777777" w:rsidR="003D3029" w:rsidRPr="003D3029" w:rsidRDefault="003D3029" w:rsidP="003D302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</w:p>
    <w:p w14:paraId="706D02D5" w14:textId="77777777" w:rsidR="003D3029" w:rsidRPr="003D3029" w:rsidRDefault="003D3029" w:rsidP="003D3029">
      <w:pPr>
        <w:spacing w:after="0" w:line="240" w:lineRule="auto"/>
        <w:ind w:left="117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>Overall risk-of-bias judgement Criteria </w:t>
      </w:r>
    </w:p>
    <w:p w14:paraId="2112A07D" w14:textId="77777777" w:rsidR="003D3029" w:rsidRPr="003D3029" w:rsidRDefault="003D3029" w:rsidP="003D3029">
      <w:pPr>
        <w:spacing w:before="102" w:after="0" w:line="240" w:lineRule="auto"/>
        <w:ind w:left="127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Low risk of bias </w:t>
      </w:r>
      <w:proofErr w:type="gramStart"/>
      <w:r w:rsidRPr="003D3029">
        <w:rPr>
          <w:rFonts w:ascii="Calibri" w:eastAsia="Times New Roman" w:hAnsi="Calibri" w:cs="Calibri"/>
          <w:color w:val="000000"/>
          <w:lang w:val="en-US" w:eastAsia="da-DK"/>
        </w:rPr>
        <w:t>The</w:t>
      </w:r>
      <w:proofErr w:type="gram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study is judged to be at </w:t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 xml:space="preserve">low risk of bias for all domains 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>for this result. </w:t>
      </w:r>
    </w:p>
    <w:p w14:paraId="62A39FAB" w14:textId="77777777" w:rsidR="003D3029" w:rsidRPr="003D3029" w:rsidRDefault="003D3029" w:rsidP="003D3029">
      <w:pPr>
        <w:spacing w:before="100" w:after="0" w:line="240" w:lineRule="auto"/>
        <w:ind w:left="116" w:right="63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Some concerns The study is judged to raise </w:t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 xml:space="preserve">some concerns 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in at least one domain for this result, but not to be at high risk of bias for </w:t>
      </w:r>
      <w:proofErr w:type="gramStart"/>
      <w:r w:rsidRPr="003D3029">
        <w:rPr>
          <w:rFonts w:ascii="Calibri" w:eastAsia="Times New Roman" w:hAnsi="Calibri" w:cs="Calibri"/>
          <w:color w:val="000000"/>
          <w:lang w:val="en-US" w:eastAsia="da-DK"/>
        </w:rPr>
        <w:t>any  domain</w:t>
      </w:r>
      <w:proofErr w:type="gramEnd"/>
      <w:r w:rsidRPr="003D3029">
        <w:rPr>
          <w:rFonts w:ascii="Calibri" w:eastAsia="Times New Roman" w:hAnsi="Calibri" w:cs="Calibri"/>
          <w:color w:val="000000"/>
          <w:lang w:val="en-US" w:eastAsia="da-DK"/>
        </w:rPr>
        <w:t>. </w:t>
      </w:r>
    </w:p>
    <w:p w14:paraId="3A314F2B" w14:textId="77777777" w:rsidR="003D3029" w:rsidRPr="003D3029" w:rsidRDefault="003D3029" w:rsidP="003D3029">
      <w:pPr>
        <w:spacing w:before="99" w:after="0" w:line="240" w:lineRule="auto"/>
        <w:ind w:left="127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High risk of bias </w:t>
      </w:r>
      <w:proofErr w:type="gramStart"/>
      <w:r w:rsidRPr="003D3029">
        <w:rPr>
          <w:rFonts w:ascii="Calibri" w:eastAsia="Times New Roman" w:hAnsi="Calibri" w:cs="Calibri"/>
          <w:color w:val="000000"/>
          <w:lang w:val="en-US" w:eastAsia="da-DK"/>
        </w:rPr>
        <w:t>The</w:t>
      </w:r>
      <w:proofErr w:type="gram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study is judged to be at </w:t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 xml:space="preserve">high risk of bias 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>in at least one domain for this result. </w:t>
      </w:r>
    </w:p>
    <w:p w14:paraId="10B6FB9E" w14:textId="77777777" w:rsidR="003D3029" w:rsidRPr="003D3029" w:rsidRDefault="003D3029" w:rsidP="003D3029">
      <w:pPr>
        <w:spacing w:before="49" w:after="0" w:line="240" w:lineRule="auto"/>
        <w:ind w:left="3488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>Or </w:t>
      </w:r>
    </w:p>
    <w:p w14:paraId="56DF8B74" w14:textId="77777777" w:rsidR="003D3029" w:rsidRPr="003D3029" w:rsidRDefault="003D3029" w:rsidP="003D3029">
      <w:pPr>
        <w:spacing w:before="49" w:after="0" w:line="240" w:lineRule="auto"/>
        <w:ind w:right="96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The study is judged to have </w:t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 xml:space="preserve">some concerns 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for </w:t>
      </w:r>
      <w:r w:rsidRPr="003D3029">
        <w:rPr>
          <w:rFonts w:ascii="Calibri" w:eastAsia="Times New Roman" w:hAnsi="Calibri" w:cs="Calibri"/>
          <w:b/>
          <w:bCs/>
          <w:color w:val="000000"/>
          <w:lang w:val="en-US" w:eastAsia="da-DK"/>
        </w:rPr>
        <w:t xml:space="preserve">multiple domains 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>in a way that substantially lowers confidence in the  </w:t>
      </w:r>
    </w:p>
    <w:p w14:paraId="58F5BDAD" w14:textId="77777777" w:rsidR="003D3029" w:rsidRPr="003D3029" w:rsidRDefault="003D3029" w:rsidP="003D3029">
      <w:pPr>
        <w:spacing w:before="11" w:after="0" w:line="240" w:lineRule="auto"/>
        <w:ind w:left="3494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>result. </w:t>
      </w:r>
    </w:p>
    <w:p w14:paraId="667A7C33" w14:textId="77777777" w:rsidR="003D3029" w:rsidRPr="003D3029" w:rsidRDefault="003D3029" w:rsidP="003D3029">
      <w:pPr>
        <w:spacing w:before="2003" w:after="0" w:line="240" w:lineRule="auto"/>
        <w:ind w:left="2" w:right="301" w:hanging="1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The development of the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RoB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2 tool was supported by the MRC Network of Hubs for Trials Methodology Research (MR/L004933/2- N61), with the support of the  host MRC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ConDuCT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-II Hub (Collaboration and innovation for Difficult and Complex </w:t>
      </w:r>
      <w:proofErr w:type="spellStart"/>
      <w:r w:rsidRPr="003D3029">
        <w:rPr>
          <w:rFonts w:ascii="Calibri" w:eastAsia="Times New Roman" w:hAnsi="Calibri" w:cs="Calibri"/>
          <w:color w:val="000000"/>
          <w:lang w:val="en-US" w:eastAsia="da-DK"/>
        </w:rPr>
        <w:t>randomised</w:t>
      </w:r>
      <w:proofErr w:type="spellEnd"/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 controlled Trials In Invasive procedures - MR/K025643/1), by MRC  research grant MR/M025209/1, and by a grant from The Cochrane Collaboration. </w:t>
      </w:r>
    </w:p>
    <w:p w14:paraId="03FB8F04" w14:textId="77777777" w:rsidR="003D3029" w:rsidRPr="003D3029" w:rsidRDefault="003D3029" w:rsidP="003D3029">
      <w:pPr>
        <w:spacing w:before="529" w:after="0" w:line="240" w:lineRule="auto"/>
        <w:ind w:left="1"/>
        <w:rPr>
          <w:rFonts w:ascii="Times New Roman" w:eastAsia="Times New Roman" w:hAnsi="Times New Roman" w:cs="Times New Roman"/>
          <w:sz w:val="24"/>
          <w:szCs w:val="24"/>
          <w:lang w:eastAsia="da-DK"/>
        </w:rPr>
      </w:pPr>
      <w:r w:rsidRPr="003D3029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da-DK"/>
        </w:rPr>
        <w:drawing>
          <wp:inline distT="0" distB="0" distL="0" distR="0" wp14:anchorId="0B7A14D7" wp14:editId="657E453C">
            <wp:extent cx="807720" cy="267335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B3BE6" w14:textId="455F8626" w:rsidR="003D3029" w:rsidRPr="00737378" w:rsidRDefault="003D3029" w:rsidP="00737378">
      <w:pPr>
        <w:spacing w:before="38" w:after="0" w:line="240" w:lineRule="auto"/>
        <w:ind w:left="2"/>
        <w:rPr>
          <w:rFonts w:ascii="Times New Roman" w:eastAsia="Times New Roman" w:hAnsi="Times New Roman" w:cs="Times New Roman"/>
          <w:sz w:val="24"/>
          <w:szCs w:val="24"/>
          <w:lang w:val="en-US" w:eastAsia="da-DK"/>
        </w:rPr>
      </w:pPr>
      <w:r w:rsidRPr="003D3029">
        <w:rPr>
          <w:rFonts w:ascii="Calibri" w:eastAsia="Times New Roman" w:hAnsi="Calibri" w:cs="Calibri"/>
          <w:color w:val="000000"/>
          <w:lang w:val="en-US" w:eastAsia="da-DK"/>
        </w:rPr>
        <w:t xml:space="preserve">This work is licensed under a </w:t>
      </w:r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Creative Commons Attribution-</w:t>
      </w:r>
      <w:proofErr w:type="spellStart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NonCommercial</w:t>
      </w:r>
      <w:proofErr w:type="spellEnd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-</w:t>
      </w:r>
      <w:proofErr w:type="spellStart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>NoDerivatives</w:t>
      </w:r>
      <w:proofErr w:type="spellEnd"/>
      <w:r w:rsidRPr="003D3029">
        <w:rPr>
          <w:rFonts w:ascii="Calibri" w:eastAsia="Times New Roman" w:hAnsi="Calibri" w:cs="Calibri"/>
          <w:color w:val="0563C1"/>
          <w:u w:val="single"/>
          <w:lang w:val="en-US" w:eastAsia="da-DK"/>
        </w:rPr>
        <w:t xml:space="preserve"> 4.0 International License</w:t>
      </w:r>
      <w:r w:rsidRPr="003D3029">
        <w:rPr>
          <w:rFonts w:ascii="Calibri" w:eastAsia="Times New Roman" w:hAnsi="Calibri" w:cs="Calibri"/>
          <w:color w:val="000000"/>
          <w:lang w:val="en-US" w:eastAsia="da-DK"/>
        </w:rPr>
        <w:t>.</w:t>
      </w:r>
    </w:p>
    <w:p w14:paraId="2E25CC02" w14:textId="77777777" w:rsidR="0033071E" w:rsidRPr="009F2F39" w:rsidRDefault="0033071E">
      <w:pPr>
        <w:rPr>
          <w:lang w:val="en-US"/>
        </w:rPr>
      </w:pPr>
    </w:p>
    <w:sectPr w:rsidR="0033071E" w:rsidRPr="009F2F39" w:rsidSect="00BD2D4B">
      <w:footerReference w:type="default" r:id="rId15"/>
      <w:pgSz w:w="16838" w:h="11906" w:orient="landscape"/>
      <w:pgMar w:top="568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CB1BC" w14:textId="77777777" w:rsidR="00A82E2E" w:rsidRDefault="00A82E2E" w:rsidP="00A82E2E">
      <w:pPr>
        <w:spacing w:after="0" w:line="240" w:lineRule="auto"/>
      </w:pPr>
      <w:r>
        <w:separator/>
      </w:r>
    </w:p>
  </w:endnote>
  <w:endnote w:type="continuationSeparator" w:id="0">
    <w:p w14:paraId="6C7834CB" w14:textId="77777777" w:rsidR="00A82E2E" w:rsidRDefault="00A82E2E" w:rsidP="00A8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OTNEJMQuadraat">
    <w:altName w:val="Arial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10737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EFE06E" w14:textId="6B01D4B1" w:rsidR="00222199" w:rsidRDefault="00222199">
            <w:pPr>
              <w:pStyle w:val="Sidefod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7ED4B7" w14:textId="77777777" w:rsidR="00A82E2E" w:rsidRDefault="00A82E2E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482C0" w14:textId="77777777" w:rsidR="00A82E2E" w:rsidRDefault="00A82E2E" w:rsidP="00A82E2E">
      <w:pPr>
        <w:spacing w:after="0" w:line="240" w:lineRule="auto"/>
      </w:pPr>
      <w:r>
        <w:separator/>
      </w:r>
    </w:p>
  </w:footnote>
  <w:footnote w:type="continuationSeparator" w:id="0">
    <w:p w14:paraId="425CFA01" w14:textId="77777777" w:rsidR="00A82E2E" w:rsidRDefault="00A82E2E" w:rsidP="00A82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E3E4908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4B4E6A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CC24202"/>
    <w:multiLevelType w:val="multilevel"/>
    <w:tmpl w:val="0B8E9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29"/>
    <w:rsid w:val="000835FA"/>
    <w:rsid w:val="000A7E01"/>
    <w:rsid w:val="000D2E6C"/>
    <w:rsid w:val="00155182"/>
    <w:rsid w:val="001B22F2"/>
    <w:rsid w:val="001D74BA"/>
    <w:rsid w:val="00222199"/>
    <w:rsid w:val="002373E2"/>
    <w:rsid w:val="00241015"/>
    <w:rsid w:val="002846E9"/>
    <w:rsid w:val="0029544F"/>
    <w:rsid w:val="002B0565"/>
    <w:rsid w:val="002D43C4"/>
    <w:rsid w:val="002D5897"/>
    <w:rsid w:val="002E501C"/>
    <w:rsid w:val="00301C2D"/>
    <w:rsid w:val="00326699"/>
    <w:rsid w:val="0033071E"/>
    <w:rsid w:val="003762E3"/>
    <w:rsid w:val="0038561C"/>
    <w:rsid w:val="003D3029"/>
    <w:rsid w:val="003E6AF1"/>
    <w:rsid w:val="00411BCD"/>
    <w:rsid w:val="0046127E"/>
    <w:rsid w:val="00477CC0"/>
    <w:rsid w:val="0048529C"/>
    <w:rsid w:val="004941CA"/>
    <w:rsid w:val="004A2E70"/>
    <w:rsid w:val="00500FFE"/>
    <w:rsid w:val="00501644"/>
    <w:rsid w:val="005362D8"/>
    <w:rsid w:val="00624639"/>
    <w:rsid w:val="00626023"/>
    <w:rsid w:val="00644674"/>
    <w:rsid w:val="006837AC"/>
    <w:rsid w:val="006A28D1"/>
    <w:rsid w:val="006A3D8A"/>
    <w:rsid w:val="006E066A"/>
    <w:rsid w:val="006E55AA"/>
    <w:rsid w:val="00737378"/>
    <w:rsid w:val="007428F6"/>
    <w:rsid w:val="00746668"/>
    <w:rsid w:val="0076347A"/>
    <w:rsid w:val="007A2A26"/>
    <w:rsid w:val="007B4EC2"/>
    <w:rsid w:val="007D4266"/>
    <w:rsid w:val="007E7DF8"/>
    <w:rsid w:val="007F1B0F"/>
    <w:rsid w:val="00814720"/>
    <w:rsid w:val="00827057"/>
    <w:rsid w:val="00854483"/>
    <w:rsid w:val="00867189"/>
    <w:rsid w:val="00885B25"/>
    <w:rsid w:val="008D65A6"/>
    <w:rsid w:val="008E070D"/>
    <w:rsid w:val="008E266E"/>
    <w:rsid w:val="009342EB"/>
    <w:rsid w:val="00943D6D"/>
    <w:rsid w:val="009D5DE9"/>
    <w:rsid w:val="009F2F39"/>
    <w:rsid w:val="00A0426A"/>
    <w:rsid w:val="00A112BE"/>
    <w:rsid w:val="00A158A1"/>
    <w:rsid w:val="00A51867"/>
    <w:rsid w:val="00A71D4C"/>
    <w:rsid w:val="00A82E2E"/>
    <w:rsid w:val="00AB5171"/>
    <w:rsid w:val="00AC1433"/>
    <w:rsid w:val="00B171AE"/>
    <w:rsid w:val="00B42EF5"/>
    <w:rsid w:val="00B87499"/>
    <w:rsid w:val="00BB547D"/>
    <w:rsid w:val="00BD2D4B"/>
    <w:rsid w:val="00BF5E76"/>
    <w:rsid w:val="00C072C5"/>
    <w:rsid w:val="00C1207D"/>
    <w:rsid w:val="00C13076"/>
    <w:rsid w:val="00C20433"/>
    <w:rsid w:val="00C37680"/>
    <w:rsid w:val="00C91852"/>
    <w:rsid w:val="00CA163F"/>
    <w:rsid w:val="00CA7FD5"/>
    <w:rsid w:val="00D14250"/>
    <w:rsid w:val="00D34078"/>
    <w:rsid w:val="00D92E03"/>
    <w:rsid w:val="00DC6CB9"/>
    <w:rsid w:val="00E17A2D"/>
    <w:rsid w:val="00E75112"/>
    <w:rsid w:val="00E92276"/>
    <w:rsid w:val="00EA0803"/>
    <w:rsid w:val="00F01349"/>
    <w:rsid w:val="00F227D4"/>
    <w:rsid w:val="00F61D6D"/>
    <w:rsid w:val="00F973CD"/>
    <w:rsid w:val="00FD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C32338"/>
  <w15:chartTrackingRefBased/>
  <w15:docId w15:val="{8F3FBD5E-69FB-4EF4-82DE-EE229574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2EB"/>
  </w:style>
  <w:style w:type="paragraph" w:styleId="Overskrift1">
    <w:name w:val="heading 1"/>
    <w:basedOn w:val="Normal"/>
    <w:next w:val="Normal"/>
    <w:link w:val="Overskrift1Tegn"/>
    <w:uiPriority w:val="9"/>
    <w:qFormat/>
    <w:rsid w:val="00A82E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82E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82E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msonormal0">
    <w:name w:val="msonormal"/>
    <w:basedOn w:val="Normal"/>
    <w:rsid w:val="003D3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NormalWeb">
    <w:name w:val="Normal (Web)"/>
    <w:basedOn w:val="Normal"/>
    <w:uiPriority w:val="99"/>
    <w:semiHidden/>
    <w:unhideWhenUsed/>
    <w:rsid w:val="003D3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C20433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C20433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C20433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C20433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C20433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20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2043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671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semiHidden/>
    <w:unhideWhenUsed/>
    <w:rsid w:val="00A51867"/>
    <w:rPr>
      <w:color w:val="0563C1"/>
      <w:u w:val="single"/>
    </w:rPr>
  </w:style>
  <w:style w:type="paragraph" w:styleId="Opstilling-punkttegn">
    <w:name w:val="List Bullet"/>
    <w:basedOn w:val="Normal"/>
    <w:uiPriority w:val="99"/>
    <w:semiHidden/>
    <w:unhideWhenUsed/>
    <w:rsid w:val="00A82E2E"/>
    <w:pPr>
      <w:numPr>
        <w:numId w:val="1"/>
      </w:numPr>
      <w:contextualSpacing/>
    </w:pPr>
  </w:style>
  <w:style w:type="paragraph" w:styleId="Opstilling-talellerbogst">
    <w:name w:val="List Number"/>
    <w:basedOn w:val="Normal"/>
    <w:uiPriority w:val="99"/>
    <w:semiHidden/>
    <w:unhideWhenUsed/>
    <w:rsid w:val="00A82E2E"/>
    <w:pPr>
      <w:numPr>
        <w:numId w:val="2"/>
      </w:numPr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A82E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82E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82E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dehoved">
    <w:name w:val="header"/>
    <w:basedOn w:val="Normal"/>
    <w:link w:val="SidehovedTegn"/>
    <w:uiPriority w:val="99"/>
    <w:unhideWhenUsed/>
    <w:rsid w:val="00A82E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82E2E"/>
  </w:style>
  <w:style w:type="paragraph" w:styleId="Sidefod">
    <w:name w:val="footer"/>
    <w:basedOn w:val="Normal"/>
    <w:link w:val="SidefodTegn"/>
    <w:uiPriority w:val="99"/>
    <w:unhideWhenUsed/>
    <w:rsid w:val="00A82E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8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3953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816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8979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5141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243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868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34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334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266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0773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13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56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990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7735-5AB7-4E89-8B90-439CCEFA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1852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Afzali Rubin</dc:creator>
  <cp:keywords/>
  <dc:description/>
  <cp:lastModifiedBy>Monika Afzali Rubin</cp:lastModifiedBy>
  <cp:revision>3</cp:revision>
  <dcterms:created xsi:type="dcterms:W3CDTF">2021-04-29T13:21:00Z</dcterms:created>
  <dcterms:modified xsi:type="dcterms:W3CDTF">2021-04-29T13:43:00Z</dcterms:modified>
</cp:coreProperties>
</file>